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9C5F" w14:textId="77777777" w:rsidR="006713E6" w:rsidRPr="006713E6" w:rsidRDefault="006713E6" w:rsidP="00716B7D">
      <w:pPr>
        <w:pStyle w:val="Title"/>
        <w:tabs>
          <w:tab w:val="left" w:pos="4500"/>
          <w:tab w:val="left" w:pos="4770"/>
          <w:tab w:val="left" w:pos="5040"/>
        </w:tabs>
        <w:ind w:right="-90"/>
        <w:rPr>
          <w:rFonts w:ascii="Times New Roman" w:hAnsi="Times New Roman" w:cs="Times New Roman"/>
          <w:sz w:val="22"/>
          <w:szCs w:val="22"/>
        </w:rPr>
      </w:pPr>
      <w:r w:rsidRPr="006713E6">
        <w:rPr>
          <w:rFonts w:ascii="Times New Roman" w:hAnsi="Times New Roman" w:cs="Times New Roman"/>
          <w:sz w:val="22"/>
          <w:szCs w:val="22"/>
        </w:rPr>
        <w:t>2025</w:t>
      </w:r>
      <w:r w:rsidRPr="006713E6">
        <w:rPr>
          <w:rFonts w:ascii="Times New Roman" w:hAnsi="Times New Roman" w:cs="Times New Roman"/>
          <w:spacing w:val="-2"/>
          <w:sz w:val="22"/>
          <w:szCs w:val="22"/>
        </w:rPr>
        <w:t xml:space="preserve"> </w:t>
      </w:r>
      <w:r w:rsidRPr="006713E6">
        <w:rPr>
          <w:rFonts w:ascii="Times New Roman" w:hAnsi="Times New Roman" w:cs="Times New Roman"/>
          <w:sz w:val="22"/>
          <w:szCs w:val="22"/>
        </w:rPr>
        <w:t>ASEE</w:t>
      </w:r>
      <w:r w:rsidRPr="006713E6">
        <w:rPr>
          <w:rFonts w:ascii="Times New Roman" w:hAnsi="Times New Roman" w:cs="Times New Roman"/>
          <w:spacing w:val="-2"/>
          <w:sz w:val="22"/>
          <w:szCs w:val="22"/>
        </w:rPr>
        <w:t xml:space="preserve"> </w:t>
      </w:r>
      <w:r w:rsidRPr="006713E6">
        <w:rPr>
          <w:rFonts w:ascii="Times New Roman" w:hAnsi="Times New Roman" w:cs="Times New Roman"/>
          <w:sz w:val="22"/>
          <w:szCs w:val="22"/>
        </w:rPr>
        <w:t>Northeast</w:t>
      </w:r>
      <w:r w:rsidRPr="006713E6">
        <w:rPr>
          <w:rFonts w:ascii="Times New Roman" w:hAnsi="Times New Roman" w:cs="Times New Roman"/>
          <w:spacing w:val="-4"/>
          <w:sz w:val="22"/>
          <w:szCs w:val="22"/>
        </w:rPr>
        <w:t xml:space="preserve"> </w:t>
      </w:r>
      <w:r w:rsidRPr="006713E6">
        <w:rPr>
          <w:rFonts w:ascii="Times New Roman" w:hAnsi="Times New Roman" w:cs="Times New Roman"/>
          <w:sz w:val="22"/>
          <w:szCs w:val="22"/>
        </w:rPr>
        <w:t>Section</w:t>
      </w:r>
      <w:r w:rsidRPr="006713E6">
        <w:rPr>
          <w:rFonts w:ascii="Times New Roman" w:hAnsi="Times New Roman" w:cs="Times New Roman"/>
          <w:spacing w:val="-2"/>
          <w:sz w:val="22"/>
          <w:szCs w:val="22"/>
        </w:rPr>
        <w:t xml:space="preserve"> </w:t>
      </w:r>
      <w:r w:rsidRPr="006713E6">
        <w:rPr>
          <w:rFonts w:ascii="Times New Roman" w:hAnsi="Times New Roman" w:cs="Times New Roman"/>
          <w:sz w:val="22"/>
          <w:szCs w:val="22"/>
        </w:rPr>
        <w:t>Conference,</w:t>
      </w:r>
      <w:r w:rsidRPr="006713E6">
        <w:rPr>
          <w:rFonts w:ascii="Times New Roman" w:hAnsi="Times New Roman" w:cs="Times New Roman"/>
          <w:spacing w:val="-1"/>
          <w:sz w:val="22"/>
          <w:szCs w:val="22"/>
        </w:rPr>
        <w:t xml:space="preserve"> </w:t>
      </w:r>
      <w:r w:rsidRPr="006713E6">
        <w:rPr>
          <w:rFonts w:ascii="Times New Roman" w:hAnsi="Times New Roman" w:cs="Times New Roman"/>
          <w:sz w:val="22"/>
          <w:szCs w:val="22"/>
        </w:rPr>
        <w:t>March</w:t>
      </w:r>
      <w:r w:rsidRPr="006713E6">
        <w:rPr>
          <w:rFonts w:ascii="Times New Roman" w:hAnsi="Times New Roman" w:cs="Times New Roman"/>
          <w:spacing w:val="-2"/>
          <w:sz w:val="22"/>
          <w:szCs w:val="22"/>
        </w:rPr>
        <w:t xml:space="preserve"> </w:t>
      </w:r>
      <w:r w:rsidRPr="006713E6">
        <w:rPr>
          <w:rFonts w:ascii="Times New Roman" w:hAnsi="Times New Roman" w:cs="Times New Roman"/>
          <w:sz w:val="22"/>
          <w:szCs w:val="22"/>
        </w:rPr>
        <w:t>22,</w:t>
      </w:r>
      <w:r w:rsidRPr="006713E6">
        <w:rPr>
          <w:rFonts w:ascii="Times New Roman" w:hAnsi="Times New Roman" w:cs="Times New Roman"/>
          <w:spacing w:val="-2"/>
          <w:sz w:val="22"/>
          <w:szCs w:val="22"/>
        </w:rPr>
        <w:t xml:space="preserve"> </w:t>
      </w:r>
      <w:r w:rsidRPr="006713E6">
        <w:rPr>
          <w:rFonts w:ascii="Times New Roman" w:hAnsi="Times New Roman" w:cs="Times New Roman"/>
          <w:sz w:val="22"/>
          <w:szCs w:val="22"/>
        </w:rPr>
        <w:t>2025,</w:t>
      </w:r>
      <w:r w:rsidRPr="006713E6">
        <w:rPr>
          <w:rFonts w:ascii="Times New Roman" w:hAnsi="Times New Roman" w:cs="Times New Roman"/>
          <w:spacing w:val="-2"/>
          <w:sz w:val="22"/>
          <w:szCs w:val="22"/>
        </w:rPr>
        <w:t xml:space="preserve"> </w:t>
      </w:r>
      <w:r w:rsidRPr="006713E6">
        <w:rPr>
          <w:rFonts w:ascii="Times New Roman" w:hAnsi="Times New Roman" w:cs="Times New Roman"/>
          <w:sz w:val="22"/>
          <w:szCs w:val="22"/>
        </w:rPr>
        <w:t>University</w:t>
      </w:r>
      <w:r w:rsidRPr="006713E6">
        <w:rPr>
          <w:rFonts w:ascii="Times New Roman" w:hAnsi="Times New Roman" w:cs="Times New Roman"/>
          <w:spacing w:val="-1"/>
          <w:sz w:val="22"/>
          <w:szCs w:val="22"/>
        </w:rPr>
        <w:t xml:space="preserve"> </w:t>
      </w:r>
      <w:r w:rsidRPr="006713E6">
        <w:rPr>
          <w:rFonts w:ascii="Times New Roman" w:hAnsi="Times New Roman" w:cs="Times New Roman"/>
          <w:sz w:val="22"/>
          <w:szCs w:val="22"/>
        </w:rPr>
        <w:t>of</w:t>
      </w:r>
      <w:r w:rsidRPr="006713E6">
        <w:rPr>
          <w:rFonts w:ascii="Times New Roman" w:hAnsi="Times New Roman" w:cs="Times New Roman"/>
          <w:spacing w:val="-1"/>
          <w:sz w:val="22"/>
          <w:szCs w:val="22"/>
        </w:rPr>
        <w:t xml:space="preserve"> </w:t>
      </w:r>
      <w:r w:rsidRPr="006713E6">
        <w:rPr>
          <w:rFonts w:ascii="Times New Roman" w:hAnsi="Times New Roman" w:cs="Times New Roman"/>
          <w:sz w:val="22"/>
          <w:szCs w:val="22"/>
        </w:rPr>
        <w:t>Bridgeport,</w:t>
      </w:r>
      <w:r w:rsidRPr="006713E6">
        <w:rPr>
          <w:rFonts w:ascii="Times New Roman" w:hAnsi="Times New Roman" w:cs="Times New Roman"/>
          <w:spacing w:val="-2"/>
          <w:sz w:val="22"/>
          <w:szCs w:val="22"/>
        </w:rPr>
        <w:t xml:space="preserve"> </w:t>
      </w:r>
      <w:r w:rsidRPr="006713E6">
        <w:rPr>
          <w:rFonts w:ascii="Times New Roman" w:hAnsi="Times New Roman" w:cs="Times New Roman"/>
          <w:sz w:val="22"/>
          <w:szCs w:val="22"/>
        </w:rPr>
        <w:t>Bridgeport,</w:t>
      </w:r>
      <w:r w:rsidRPr="006713E6">
        <w:rPr>
          <w:rFonts w:ascii="Times New Roman" w:hAnsi="Times New Roman" w:cs="Times New Roman"/>
          <w:spacing w:val="-2"/>
          <w:sz w:val="22"/>
          <w:szCs w:val="22"/>
        </w:rPr>
        <w:t xml:space="preserve"> </w:t>
      </w:r>
      <w:r w:rsidRPr="006713E6">
        <w:rPr>
          <w:rFonts w:ascii="Times New Roman" w:hAnsi="Times New Roman" w:cs="Times New Roman"/>
          <w:sz w:val="22"/>
          <w:szCs w:val="22"/>
        </w:rPr>
        <w:t>CT,</w:t>
      </w:r>
      <w:r w:rsidRPr="006713E6">
        <w:rPr>
          <w:rFonts w:ascii="Times New Roman" w:hAnsi="Times New Roman" w:cs="Times New Roman"/>
          <w:spacing w:val="-1"/>
          <w:sz w:val="22"/>
          <w:szCs w:val="22"/>
        </w:rPr>
        <w:t xml:space="preserve"> </w:t>
      </w:r>
      <w:r w:rsidRPr="006713E6">
        <w:rPr>
          <w:rFonts w:ascii="Times New Roman" w:hAnsi="Times New Roman" w:cs="Times New Roman"/>
          <w:spacing w:val="-4"/>
          <w:sz w:val="22"/>
          <w:szCs w:val="22"/>
        </w:rPr>
        <w:t>USA.</w:t>
      </w:r>
    </w:p>
    <w:p w14:paraId="77711360" w14:textId="48014BF3" w:rsidR="006713E6" w:rsidRDefault="006713E6" w:rsidP="00B32AAD">
      <w:pPr>
        <w:ind w:right="-90"/>
        <w:jc w:val="center"/>
        <w:rPr>
          <w:color w:val="111111"/>
          <w:sz w:val="40"/>
          <w:szCs w:val="40"/>
          <w:shd w:val="clear" w:color="auto" w:fill="FFFFFF"/>
        </w:rPr>
      </w:pPr>
      <w:r w:rsidRPr="000A7CC6">
        <w:rPr>
          <w:color w:val="111111"/>
          <w:sz w:val="40"/>
          <w:szCs w:val="40"/>
          <w:shd w:val="clear" w:color="auto" w:fill="FFFFFF"/>
        </w:rPr>
        <w:t>Optimizing an advanced contextual Question Answering model through the fine-tuning of a Pretrained Large Language Mode</w:t>
      </w:r>
      <w:r>
        <w:rPr>
          <w:color w:val="111111"/>
          <w:sz w:val="40"/>
          <w:szCs w:val="40"/>
          <w:shd w:val="clear" w:color="auto" w:fill="FFFFFF"/>
        </w:rPr>
        <w:t>l.</w:t>
      </w:r>
    </w:p>
    <w:p w14:paraId="3826E877" w14:textId="77777777" w:rsidR="006713E6" w:rsidRDefault="006713E6" w:rsidP="00B32AAD">
      <w:pPr>
        <w:pBdr>
          <w:top w:val="nil"/>
          <w:left w:val="nil"/>
          <w:bottom w:val="nil"/>
          <w:right w:val="nil"/>
          <w:between w:val="nil"/>
        </w:pBdr>
        <w:spacing w:after="40"/>
        <w:ind w:left="2880" w:right="-90" w:firstLine="720"/>
        <w:rPr>
          <w:color w:val="000000"/>
        </w:rPr>
      </w:pPr>
    </w:p>
    <w:p w14:paraId="79611716" w14:textId="551595F6" w:rsidR="006713E6" w:rsidRDefault="006713E6" w:rsidP="00B32AAD">
      <w:pPr>
        <w:pBdr>
          <w:top w:val="nil"/>
          <w:left w:val="nil"/>
          <w:bottom w:val="nil"/>
          <w:right w:val="nil"/>
          <w:between w:val="nil"/>
        </w:pBdr>
        <w:spacing w:after="40"/>
        <w:ind w:left="2880" w:right="-90" w:firstLine="720"/>
        <w:rPr>
          <w:color w:val="000000"/>
        </w:rPr>
      </w:pPr>
      <w:r w:rsidRPr="003C3BF0">
        <w:rPr>
          <w:color w:val="000000"/>
        </w:rPr>
        <w:t>SAFEENA KHANAM</w:t>
      </w:r>
    </w:p>
    <w:p w14:paraId="1CBF9C55" w14:textId="77777777" w:rsidR="006713E6" w:rsidRPr="000A7CC6" w:rsidRDefault="006713E6" w:rsidP="00B32AAD">
      <w:pPr>
        <w:pBdr>
          <w:top w:val="nil"/>
          <w:left w:val="nil"/>
          <w:bottom w:val="nil"/>
          <w:right w:val="nil"/>
          <w:between w:val="nil"/>
        </w:pBdr>
        <w:ind w:right="-90"/>
        <w:jc w:val="center"/>
        <w:rPr>
          <w:color w:val="000000"/>
          <w:sz w:val="20"/>
          <w:szCs w:val="20"/>
        </w:rPr>
      </w:pPr>
      <w:r w:rsidRPr="000A7CC6">
        <w:rPr>
          <w:color w:val="000000"/>
          <w:sz w:val="20"/>
          <w:szCs w:val="20"/>
        </w:rPr>
        <w:t>Dept. of computer science</w:t>
      </w:r>
    </w:p>
    <w:p w14:paraId="7DDD2DBC" w14:textId="77777777" w:rsidR="006713E6" w:rsidRPr="000A7CC6" w:rsidRDefault="006713E6" w:rsidP="00B32AAD">
      <w:pPr>
        <w:pBdr>
          <w:top w:val="nil"/>
          <w:left w:val="nil"/>
          <w:bottom w:val="nil"/>
          <w:right w:val="nil"/>
          <w:between w:val="nil"/>
        </w:pBdr>
        <w:ind w:right="-90"/>
        <w:jc w:val="center"/>
        <w:rPr>
          <w:color w:val="000000"/>
          <w:sz w:val="20"/>
          <w:szCs w:val="20"/>
        </w:rPr>
      </w:pPr>
      <w:r w:rsidRPr="000A7CC6">
        <w:rPr>
          <w:color w:val="000000"/>
          <w:sz w:val="20"/>
          <w:szCs w:val="20"/>
        </w:rPr>
        <w:t>University of Bridgeport</w:t>
      </w:r>
    </w:p>
    <w:p w14:paraId="293082BB" w14:textId="76845472" w:rsidR="006713E6" w:rsidRPr="000A7CC6" w:rsidRDefault="006713E6" w:rsidP="00B32AAD">
      <w:pPr>
        <w:pBdr>
          <w:top w:val="nil"/>
          <w:left w:val="nil"/>
          <w:bottom w:val="nil"/>
          <w:right w:val="nil"/>
          <w:between w:val="nil"/>
        </w:pBdr>
        <w:ind w:right="-90"/>
        <w:jc w:val="center"/>
        <w:rPr>
          <w:color w:val="000000"/>
          <w:sz w:val="20"/>
          <w:szCs w:val="20"/>
        </w:rPr>
      </w:pPr>
      <w:r w:rsidRPr="000A7CC6">
        <w:rPr>
          <w:color w:val="000000"/>
          <w:sz w:val="20"/>
          <w:szCs w:val="20"/>
        </w:rPr>
        <w:t>Bridgeport, USA</w:t>
      </w:r>
    </w:p>
    <w:p w14:paraId="7B99E6EE" w14:textId="77777777" w:rsidR="009858C7" w:rsidRDefault="009858C7" w:rsidP="00B32AAD">
      <w:pPr>
        <w:pBdr>
          <w:top w:val="nil"/>
          <w:left w:val="nil"/>
          <w:bottom w:val="nil"/>
          <w:right w:val="nil"/>
          <w:between w:val="nil"/>
        </w:pBdr>
        <w:ind w:left="2880" w:right="-90" w:firstLine="720"/>
        <w:rPr>
          <w:color w:val="000000"/>
          <w:sz w:val="20"/>
          <w:szCs w:val="20"/>
        </w:rPr>
      </w:pPr>
      <w:hyperlink r:id="rId8" w:history="1">
        <w:r w:rsidRPr="005A6B4D">
          <w:rPr>
            <w:rStyle w:val="Hyperlink"/>
            <w:sz w:val="20"/>
            <w:szCs w:val="20"/>
          </w:rPr>
          <w:t>skhanam@my.bridgeport.edu</w:t>
        </w:r>
      </w:hyperlink>
    </w:p>
    <w:p w14:paraId="54C17AAF" w14:textId="1D8C6C62" w:rsidR="005A1B92" w:rsidRDefault="005A1B92" w:rsidP="00E54011">
      <w:pPr>
        <w:pBdr>
          <w:top w:val="nil"/>
          <w:left w:val="nil"/>
          <w:bottom w:val="nil"/>
          <w:right w:val="nil"/>
          <w:between w:val="nil"/>
        </w:pBdr>
        <w:ind w:right="-90"/>
        <w:rPr>
          <w:color w:val="000000"/>
          <w:sz w:val="20"/>
          <w:szCs w:val="20"/>
        </w:rPr>
        <w:sectPr w:rsidR="005A1B92" w:rsidSect="009858C7">
          <w:pgSz w:w="12240" w:h="15840"/>
          <w:pgMar w:top="1440" w:right="1440" w:bottom="1440" w:left="1440" w:header="720" w:footer="720" w:gutter="0"/>
          <w:cols w:space="720"/>
          <w:docGrid w:linePitch="360"/>
        </w:sectPr>
      </w:pPr>
    </w:p>
    <w:p w14:paraId="71252E99" w14:textId="77777777" w:rsidR="009858C7" w:rsidRDefault="009858C7" w:rsidP="00B32AAD">
      <w:pPr>
        <w:ind w:right="-90"/>
        <w:rPr>
          <w:color w:val="000000"/>
          <w:sz w:val="20"/>
          <w:szCs w:val="20"/>
        </w:rPr>
      </w:pPr>
    </w:p>
    <w:p w14:paraId="18F668EA" w14:textId="128910F5" w:rsidR="00560349" w:rsidRDefault="00560349" w:rsidP="00356B8B">
      <w:pPr>
        <w:keepNext/>
        <w:pBdr>
          <w:top w:val="nil"/>
          <w:left w:val="nil"/>
          <w:bottom w:val="nil"/>
          <w:right w:val="nil"/>
          <w:between w:val="nil"/>
        </w:pBdr>
        <w:ind w:right="-450"/>
        <w:contextualSpacing/>
        <w:jc w:val="both"/>
        <w:rPr>
          <w:b/>
          <w:sz w:val="18"/>
          <w:szCs w:val="18"/>
        </w:rPr>
      </w:pPr>
      <w:r>
        <w:rPr>
          <w:b/>
          <w:i/>
          <w:sz w:val="18"/>
        </w:rPr>
        <w:t>Abstract</w:t>
      </w:r>
      <w:r>
        <w:rPr>
          <w:b/>
          <w:sz w:val="18"/>
        </w:rPr>
        <w:t>—</w:t>
      </w:r>
      <w:r w:rsidRPr="000A7CC6">
        <w:rPr>
          <w:b/>
          <w:sz w:val="18"/>
          <w:szCs w:val="18"/>
        </w:rPr>
        <w:t xml:space="preserve"> </w:t>
      </w:r>
      <w:r>
        <w:rPr>
          <w:b/>
          <w:sz w:val="18"/>
          <w:szCs w:val="18"/>
        </w:rPr>
        <w:t>Pretrained Large Language Models (LLMs) are models with natural language understanding capabilities, but their generality can limit performance in specialized domains considering vastness and variance used for their training. In this project, we fine-tune a pre-trained LLM to adapt it for a specific context, improving its accuracy and relevance for context-specific queries. The fine-tuning process involves adding bias to the model parameters towards context and enabling it to answer questions and answers, so when a user questions anything to model it can prioritize the context over general data. By enhancing the model's ability to handle these types of specialized inquiries, this work demonstrates the effectiveness of fine-tuning in improving LLM performance for targeted applications.</w:t>
      </w:r>
    </w:p>
    <w:p w14:paraId="02643987" w14:textId="77777777" w:rsidR="00560349" w:rsidRDefault="00560349" w:rsidP="00356B8B">
      <w:pPr>
        <w:keepNext/>
        <w:pBdr>
          <w:top w:val="nil"/>
          <w:left w:val="nil"/>
          <w:bottom w:val="nil"/>
          <w:right w:val="nil"/>
          <w:between w:val="nil"/>
        </w:pBdr>
        <w:ind w:right="-450"/>
        <w:contextualSpacing/>
        <w:jc w:val="both"/>
        <w:rPr>
          <w:b/>
          <w:sz w:val="18"/>
          <w:szCs w:val="18"/>
        </w:rPr>
      </w:pPr>
    </w:p>
    <w:p w14:paraId="0A645759" w14:textId="1922FB80" w:rsidR="00300208" w:rsidRDefault="00300208" w:rsidP="00356B8B">
      <w:pPr>
        <w:pBdr>
          <w:top w:val="nil"/>
          <w:left w:val="nil"/>
          <w:bottom w:val="nil"/>
          <w:right w:val="nil"/>
          <w:between w:val="nil"/>
        </w:pBdr>
        <w:spacing w:after="200"/>
        <w:ind w:right="-450" w:hanging="2"/>
        <w:jc w:val="both"/>
        <w:rPr>
          <w:b/>
          <w:i/>
          <w:sz w:val="18"/>
          <w:szCs w:val="18"/>
        </w:rPr>
      </w:pPr>
      <w:r>
        <w:rPr>
          <w:b/>
          <w:i/>
          <w:color w:val="000000"/>
          <w:sz w:val="18"/>
          <w:szCs w:val="18"/>
        </w:rPr>
        <w:t>Keywords—</w:t>
      </w:r>
      <w:r>
        <w:rPr>
          <w:b/>
          <w:i/>
          <w:sz w:val="18"/>
          <w:szCs w:val="18"/>
        </w:rPr>
        <w:t>Large Language model</w:t>
      </w:r>
      <w:r>
        <w:rPr>
          <w:b/>
          <w:i/>
          <w:color w:val="000000"/>
          <w:sz w:val="18"/>
          <w:szCs w:val="18"/>
        </w:rPr>
        <w:t xml:space="preserve">; </w:t>
      </w:r>
      <w:r>
        <w:rPr>
          <w:b/>
          <w:i/>
          <w:sz w:val="18"/>
          <w:szCs w:val="18"/>
        </w:rPr>
        <w:t xml:space="preserve">Fine </w:t>
      </w:r>
      <w:r w:rsidR="0024651B">
        <w:rPr>
          <w:b/>
          <w:i/>
          <w:sz w:val="18"/>
          <w:szCs w:val="18"/>
        </w:rPr>
        <w:t>Tuning</w:t>
      </w:r>
      <w:r w:rsidR="0024651B">
        <w:rPr>
          <w:b/>
          <w:i/>
          <w:color w:val="000000"/>
          <w:sz w:val="18"/>
          <w:szCs w:val="18"/>
        </w:rPr>
        <w:t>; Pretrained</w:t>
      </w:r>
      <w:r>
        <w:rPr>
          <w:b/>
          <w:i/>
          <w:sz w:val="18"/>
          <w:szCs w:val="18"/>
        </w:rPr>
        <w:t xml:space="preserve"> models, optimization</w:t>
      </w:r>
    </w:p>
    <w:p w14:paraId="3C154303" w14:textId="36137C7A" w:rsidR="009A1AB6" w:rsidRPr="005A4F01" w:rsidRDefault="005A694D" w:rsidP="007C5039">
      <w:pPr>
        <w:pStyle w:val="ListParagraph"/>
        <w:numPr>
          <w:ilvl w:val="0"/>
          <w:numId w:val="1"/>
        </w:numPr>
        <w:tabs>
          <w:tab w:val="left" w:pos="1870"/>
        </w:tabs>
        <w:spacing w:before="1" w:line="360" w:lineRule="auto"/>
        <w:ind w:right="-90"/>
        <w:rPr>
          <w:bCs/>
          <w:sz w:val="20"/>
        </w:rPr>
      </w:pPr>
      <w:r w:rsidRPr="0056617B">
        <w:rPr>
          <w:smallCaps/>
          <w:sz w:val="20"/>
        </w:rPr>
        <w:t>Introduction</w:t>
      </w:r>
      <w:r w:rsidRPr="0056617B">
        <w:rPr>
          <w:smallCaps/>
          <w:spacing w:val="-4"/>
          <w:sz w:val="20"/>
        </w:rPr>
        <w:t xml:space="preserve"> </w:t>
      </w:r>
    </w:p>
    <w:p w14:paraId="2713D734" w14:textId="329933BE" w:rsidR="00136ABE" w:rsidRPr="007A0BAB" w:rsidRDefault="00F5454E" w:rsidP="007A0BAB">
      <w:pPr>
        <w:pBdr>
          <w:top w:val="nil"/>
          <w:left w:val="nil"/>
          <w:bottom w:val="nil"/>
          <w:right w:val="nil"/>
          <w:between w:val="nil"/>
        </w:pBdr>
        <w:tabs>
          <w:tab w:val="left" w:pos="288"/>
          <w:tab w:val="left" w:pos="4410"/>
        </w:tabs>
        <w:spacing w:after="120" w:line="228" w:lineRule="auto"/>
        <w:ind w:right="-450" w:hanging="2"/>
        <w:jc w:val="both"/>
        <w:rPr>
          <w:sz w:val="20"/>
          <w:szCs w:val="20"/>
        </w:rPr>
      </w:pPr>
      <w:r>
        <w:rPr>
          <w:sz w:val="20"/>
          <w:szCs w:val="20"/>
        </w:rPr>
        <w:tab/>
      </w:r>
      <w:r w:rsidR="0093358F">
        <w:rPr>
          <w:sz w:val="20"/>
          <w:szCs w:val="20"/>
        </w:rPr>
        <w:tab/>
      </w:r>
      <w:r w:rsidR="009A1AB6" w:rsidRPr="00365849">
        <w:rPr>
          <w:sz w:val="20"/>
          <w:szCs w:val="20"/>
        </w:rPr>
        <w:t>One of the key constraints of Large Language Models (LLMs) is that their vast training datasets, while extensive</w:t>
      </w:r>
      <w:r w:rsidR="00A64C01">
        <w:rPr>
          <w:sz w:val="20"/>
          <w:szCs w:val="20"/>
        </w:rPr>
        <w:t>.</w:t>
      </w:r>
      <w:r w:rsidR="009A1AB6" w:rsidRPr="00365849">
        <w:rPr>
          <w:sz w:val="20"/>
          <w:szCs w:val="20"/>
        </w:rPr>
        <w:t xml:space="preserve"> The MIT Sloan Management Review highlights that if an LLM's training data lacks depth in a particular domain, it may struggle to generate relevant responses (1). Similarly, a study from the MIT Media Lab emphasizes that the opacity of training datasets can affect an AI </w:t>
      </w:r>
      <w:r w:rsidR="003110B6">
        <w:rPr>
          <w:sz w:val="20"/>
          <w:szCs w:val="20"/>
        </w:rPr>
        <w:t xml:space="preserve">model </w:t>
      </w:r>
      <w:r w:rsidR="009A1AB6" w:rsidRPr="00365849">
        <w:rPr>
          <w:sz w:val="20"/>
          <w:szCs w:val="20"/>
        </w:rPr>
        <w:t xml:space="preserve">(2). </w:t>
      </w:r>
      <w:r w:rsidR="00A64C01">
        <w:rPr>
          <w:sz w:val="20"/>
          <w:szCs w:val="20"/>
        </w:rPr>
        <w:t xml:space="preserve">A </w:t>
      </w:r>
      <w:r w:rsidR="009A1AB6" w:rsidRPr="00365849">
        <w:rPr>
          <w:sz w:val="20"/>
          <w:szCs w:val="20"/>
        </w:rPr>
        <w:t xml:space="preserve">review in </w:t>
      </w:r>
      <w:r w:rsidR="009A1AB6" w:rsidRPr="00854568">
        <w:rPr>
          <w:iCs/>
          <w:sz w:val="20"/>
          <w:szCs w:val="20"/>
        </w:rPr>
        <w:t>Cognitive Computation</w:t>
      </w:r>
      <w:r w:rsidR="009A1AB6" w:rsidRPr="00365849">
        <w:rPr>
          <w:sz w:val="20"/>
          <w:szCs w:val="20"/>
        </w:rPr>
        <w:t xml:space="preserve"> discusses how the effectiveness of LLMs is directly tied to the quality and scope of their training data, which can lead to limitations when addressing domain-specific queries (3). These studies collectively underscore </w:t>
      </w:r>
      <w:r w:rsidR="00B600DB" w:rsidRPr="00365849">
        <w:rPr>
          <w:sz w:val="20"/>
          <w:szCs w:val="20"/>
        </w:rPr>
        <w:t>that</w:t>
      </w:r>
      <w:r w:rsidR="009A1AB6" w:rsidRPr="00365849">
        <w:rPr>
          <w:sz w:val="20"/>
          <w:szCs w:val="20"/>
        </w:rPr>
        <w:t xml:space="preserve"> LLMs excel in general language tasks</w:t>
      </w:r>
      <w:r w:rsidR="00E520E3">
        <w:rPr>
          <w:sz w:val="20"/>
          <w:szCs w:val="20"/>
        </w:rPr>
        <w:t xml:space="preserve"> and</w:t>
      </w:r>
      <w:r w:rsidR="009A1AB6" w:rsidRPr="00365849">
        <w:rPr>
          <w:sz w:val="20"/>
          <w:szCs w:val="20"/>
        </w:rPr>
        <w:t xml:space="preserve"> their performance may falter when tasked with specialized</w:t>
      </w:r>
      <w:r w:rsidR="00E86875" w:rsidRPr="00E86875">
        <w:rPr>
          <w:sz w:val="20"/>
          <w:szCs w:val="20"/>
        </w:rPr>
        <w:t>.</w:t>
      </w:r>
      <w:r w:rsidR="007F104B">
        <w:rPr>
          <w:sz w:val="20"/>
          <w:szCs w:val="20"/>
        </w:rPr>
        <w:t xml:space="preserve"> </w:t>
      </w:r>
    </w:p>
    <w:p w14:paraId="2AB6B371" w14:textId="729A44CD" w:rsidR="00CC4164" w:rsidRPr="00AE3410" w:rsidRDefault="006C0201" w:rsidP="007C5039">
      <w:pPr>
        <w:pStyle w:val="ListParagraph"/>
        <w:numPr>
          <w:ilvl w:val="0"/>
          <w:numId w:val="1"/>
        </w:numPr>
        <w:pBdr>
          <w:top w:val="nil"/>
          <w:left w:val="nil"/>
          <w:bottom w:val="nil"/>
          <w:right w:val="nil"/>
          <w:between w:val="nil"/>
        </w:pBdr>
        <w:tabs>
          <w:tab w:val="left" w:pos="288"/>
        </w:tabs>
        <w:spacing w:after="120" w:line="360" w:lineRule="auto"/>
        <w:ind w:right="-90"/>
        <w:jc w:val="both"/>
        <w:rPr>
          <w:color w:val="000000"/>
          <w:sz w:val="20"/>
          <w:szCs w:val="20"/>
        </w:rPr>
      </w:pPr>
      <w:r>
        <w:rPr>
          <w:color w:val="000000"/>
          <w:sz w:val="20"/>
          <w:szCs w:val="20"/>
        </w:rPr>
        <w:t>E</w:t>
      </w:r>
      <w:r w:rsidR="005D77AA">
        <w:rPr>
          <w:color w:val="000000"/>
          <w:sz w:val="20"/>
          <w:szCs w:val="20"/>
        </w:rPr>
        <w:t>ASE OF USE</w:t>
      </w:r>
    </w:p>
    <w:p w14:paraId="29D8C78B" w14:textId="2FDFB4DA" w:rsidR="00374060" w:rsidRPr="009E320C" w:rsidRDefault="00D270A2" w:rsidP="007C5039">
      <w:pPr>
        <w:pStyle w:val="ListParagraph"/>
        <w:numPr>
          <w:ilvl w:val="0"/>
          <w:numId w:val="10"/>
        </w:numPr>
        <w:tabs>
          <w:tab w:val="left" w:pos="270"/>
        </w:tabs>
        <w:spacing w:before="1" w:line="276" w:lineRule="auto"/>
        <w:ind w:right="-450"/>
        <w:rPr>
          <w:bCs/>
          <w:i/>
          <w:iCs/>
          <w:sz w:val="20"/>
        </w:rPr>
      </w:pPr>
      <w:r w:rsidRPr="009E320C">
        <w:rPr>
          <w:bCs/>
          <w:i/>
          <w:iCs/>
          <w:sz w:val="20"/>
        </w:rPr>
        <w:t>Milestones in Large Language Models</w:t>
      </w:r>
    </w:p>
    <w:p w14:paraId="4F8B8265" w14:textId="77777777" w:rsidR="00E54011" w:rsidRDefault="00581955" w:rsidP="007F1C14">
      <w:pPr>
        <w:tabs>
          <w:tab w:val="left" w:pos="1870"/>
        </w:tabs>
        <w:spacing w:before="1"/>
        <w:ind w:right="-450"/>
        <w:jc w:val="both"/>
        <w:rPr>
          <w:bCs/>
          <w:sz w:val="20"/>
          <w:szCs w:val="20"/>
        </w:rPr>
      </w:pPr>
      <w:r>
        <w:rPr>
          <w:bCs/>
          <w:sz w:val="20"/>
          <w:szCs w:val="20"/>
        </w:rPr>
        <w:t xml:space="preserve">     </w:t>
      </w:r>
      <w:r w:rsidR="00374060" w:rsidRPr="00374060">
        <w:rPr>
          <w:bCs/>
          <w:sz w:val="20"/>
          <w:szCs w:val="20"/>
        </w:rPr>
        <w:t>Large</w:t>
      </w:r>
      <w:r w:rsidR="00295150" w:rsidRPr="00374060">
        <w:rPr>
          <w:bCs/>
          <w:sz w:val="20"/>
          <w:szCs w:val="20"/>
        </w:rPr>
        <w:t xml:space="preserve"> language models (LLMs) have demonstrated remarkable advancements in natural language understanding and generation. These models, trained on massive corpora, have enabled applications in</w:t>
      </w:r>
      <w:r w:rsidR="001C3081">
        <w:rPr>
          <w:bCs/>
          <w:sz w:val="20"/>
          <w:szCs w:val="20"/>
        </w:rPr>
        <w:t xml:space="preserve"> </w:t>
      </w:r>
      <w:r w:rsidR="00295150" w:rsidRPr="00374060">
        <w:rPr>
          <w:bCs/>
          <w:sz w:val="20"/>
          <w:szCs w:val="20"/>
        </w:rPr>
        <w:t xml:space="preserve">machine translation, text summarization, and question-answering. However, most state-of-the-art LLMs, such as Open Ai’s GPT-4, remain proprietary, limiting accessibility for research and commercial use. To address this challenge, </w:t>
      </w:r>
    </w:p>
    <w:p w14:paraId="0E508468" w14:textId="77777777" w:rsidR="00E54011" w:rsidRDefault="00E54011" w:rsidP="00581955">
      <w:pPr>
        <w:tabs>
          <w:tab w:val="left" w:pos="1870"/>
        </w:tabs>
        <w:spacing w:before="1"/>
        <w:ind w:right="-90"/>
        <w:jc w:val="both"/>
        <w:rPr>
          <w:bCs/>
          <w:sz w:val="20"/>
          <w:szCs w:val="20"/>
        </w:rPr>
      </w:pPr>
    </w:p>
    <w:p w14:paraId="19CA1A11" w14:textId="77777777" w:rsidR="00BA3D7A" w:rsidRDefault="00BA3D7A" w:rsidP="00421B5C">
      <w:pPr>
        <w:tabs>
          <w:tab w:val="left" w:pos="1870"/>
        </w:tabs>
        <w:spacing w:before="1"/>
        <w:ind w:left="-90" w:right="-90"/>
        <w:jc w:val="both"/>
        <w:rPr>
          <w:bCs/>
          <w:sz w:val="20"/>
          <w:szCs w:val="20"/>
        </w:rPr>
      </w:pPr>
    </w:p>
    <w:p w14:paraId="7EA6B606" w14:textId="38EDE72A" w:rsidR="0056617B" w:rsidRDefault="00295150" w:rsidP="00421B5C">
      <w:pPr>
        <w:tabs>
          <w:tab w:val="left" w:pos="1870"/>
        </w:tabs>
        <w:spacing w:before="1"/>
        <w:ind w:left="-90" w:right="-90"/>
        <w:jc w:val="both"/>
        <w:rPr>
          <w:sz w:val="20"/>
          <w:szCs w:val="20"/>
        </w:rPr>
      </w:pPr>
      <w:r w:rsidRPr="00374060">
        <w:rPr>
          <w:bCs/>
          <w:sz w:val="20"/>
          <w:szCs w:val="20"/>
        </w:rPr>
        <w:t>open-source LLMs have</w:t>
      </w:r>
      <w:r w:rsidR="00AE0B39">
        <w:rPr>
          <w:bCs/>
          <w:sz w:val="20"/>
          <w:szCs w:val="20"/>
        </w:rPr>
        <w:t xml:space="preserve"> </w:t>
      </w:r>
      <w:r w:rsidR="00AE0B39" w:rsidRPr="00AE0B39">
        <w:rPr>
          <w:sz w:val="20"/>
          <w:szCs w:val="20"/>
        </w:rPr>
        <w:t>emerged, offering transparency and reproducibility in model development. Among these, Databricks Dolly-v2-3B have gained significant attention for their efficiency and accessibility.</w:t>
      </w:r>
    </w:p>
    <w:p w14:paraId="45E886F7" w14:textId="77777777" w:rsidR="0048078F" w:rsidRDefault="0048078F" w:rsidP="00B32AAD">
      <w:pPr>
        <w:tabs>
          <w:tab w:val="left" w:pos="1870"/>
        </w:tabs>
        <w:spacing w:before="1"/>
        <w:ind w:left="-90" w:right="-90" w:firstLine="810"/>
        <w:rPr>
          <w:sz w:val="20"/>
          <w:szCs w:val="20"/>
        </w:rPr>
      </w:pPr>
    </w:p>
    <w:p w14:paraId="4960B8DE" w14:textId="6F1CDD05" w:rsidR="00EB67ED" w:rsidRPr="00B30190" w:rsidRDefault="0048078F" w:rsidP="007C5039">
      <w:pPr>
        <w:pStyle w:val="ListParagraph"/>
        <w:numPr>
          <w:ilvl w:val="0"/>
          <w:numId w:val="10"/>
        </w:numPr>
        <w:tabs>
          <w:tab w:val="left" w:pos="270"/>
        </w:tabs>
        <w:spacing w:before="1" w:line="276" w:lineRule="auto"/>
        <w:ind w:right="-90"/>
        <w:rPr>
          <w:i/>
          <w:iCs/>
          <w:sz w:val="20"/>
          <w:szCs w:val="20"/>
        </w:rPr>
      </w:pPr>
      <w:bookmarkStart w:id="0" w:name="_Hlk192599939"/>
      <w:r w:rsidRPr="00B30190">
        <w:rPr>
          <w:i/>
          <w:iCs/>
          <w:sz w:val="20"/>
          <w:szCs w:val="20"/>
        </w:rPr>
        <w:t>Databricks Dolly-v2-3B</w:t>
      </w:r>
      <w:bookmarkEnd w:id="0"/>
    </w:p>
    <w:p w14:paraId="5BC45F01" w14:textId="2427CDE5" w:rsidR="000330A6" w:rsidRDefault="00C946E4" w:rsidP="00D2351B">
      <w:pPr>
        <w:tabs>
          <w:tab w:val="left" w:pos="1870"/>
        </w:tabs>
        <w:spacing w:before="1"/>
        <w:ind w:left="-90" w:right="-90"/>
        <w:jc w:val="both"/>
        <w:rPr>
          <w:sz w:val="20"/>
          <w:szCs w:val="20"/>
        </w:rPr>
      </w:pPr>
      <w:r>
        <w:rPr>
          <w:sz w:val="20"/>
          <w:szCs w:val="20"/>
        </w:rPr>
        <w:t xml:space="preserve">      </w:t>
      </w:r>
      <w:r w:rsidR="005A4F01">
        <w:rPr>
          <w:sz w:val="20"/>
          <w:szCs w:val="20"/>
        </w:rPr>
        <w:t xml:space="preserve"> </w:t>
      </w:r>
      <w:r w:rsidR="00EB67ED" w:rsidRPr="00EB67ED">
        <w:rPr>
          <w:sz w:val="20"/>
          <w:szCs w:val="20"/>
        </w:rPr>
        <w:t>Dolly-v2-3B is an open-source, instruction-tuned LLM developed by Databricks for enterprise applications. Unlike proprietary models, it is freely available for commercial and research use. With 3 billion parameters, it is fine-tuned on instruction-based datasets to handle tasks like summarization, classification, and question-answering. Its key advantage is efficiency and accessibility, requiring fewer computational resources than larger models.</w:t>
      </w:r>
      <w:r w:rsidR="0066746D">
        <w:rPr>
          <w:sz w:val="20"/>
          <w:szCs w:val="20"/>
        </w:rPr>
        <w:t xml:space="preserve"> </w:t>
      </w:r>
      <w:r w:rsidR="00EB67ED" w:rsidRPr="00EB67ED">
        <w:rPr>
          <w:sz w:val="20"/>
          <w:szCs w:val="20"/>
        </w:rPr>
        <w:t>This makes it suitable for deployment on consumer-grade GPUs.</w:t>
      </w:r>
    </w:p>
    <w:p w14:paraId="3E79B460" w14:textId="77777777" w:rsidR="0066746D" w:rsidRDefault="0066746D" w:rsidP="00B32AAD">
      <w:pPr>
        <w:tabs>
          <w:tab w:val="left" w:pos="1870"/>
        </w:tabs>
        <w:spacing w:before="1"/>
        <w:ind w:right="-90"/>
        <w:jc w:val="both"/>
        <w:rPr>
          <w:sz w:val="20"/>
          <w:szCs w:val="20"/>
        </w:rPr>
      </w:pPr>
    </w:p>
    <w:p w14:paraId="099F6E9F" w14:textId="1BF078EC" w:rsidR="00494137" w:rsidRPr="005227BA" w:rsidRDefault="005227BA" w:rsidP="007C5039">
      <w:pPr>
        <w:pStyle w:val="ListParagraph"/>
        <w:numPr>
          <w:ilvl w:val="0"/>
          <w:numId w:val="10"/>
        </w:numPr>
        <w:tabs>
          <w:tab w:val="left" w:pos="180"/>
        </w:tabs>
        <w:spacing w:line="276" w:lineRule="auto"/>
        <w:ind w:left="270" w:right="-90"/>
        <w:jc w:val="both"/>
        <w:rPr>
          <w:i/>
          <w:iCs/>
          <w:sz w:val="20"/>
          <w:szCs w:val="20"/>
        </w:rPr>
      </w:pPr>
      <w:r>
        <w:rPr>
          <w:i/>
          <w:iCs/>
          <w:sz w:val="20"/>
          <w:szCs w:val="20"/>
        </w:rPr>
        <w:t>F</w:t>
      </w:r>
      <w:r w:rsidR="00494137" w:rsidRPr="005227BA">
        <w:rPr>
          <w:i/>
          <w:iCs/>
          <w:sz w:val="20"/>
          <w:szCs w:val="20"/>
        </w:rPr>
        <w:t>acebook/bart-large-cnn</w:t>
      </w:r>
    </w:p>
    <w:p w14:paraId="38CACAC0" w14:textId="0CC4E595" w:rsidR="00905D0F" w:rsidRDefault="00905D0F" w:rsidP="008E37B8">
      <w:pPr>
        <w:pStyle w:val="ListParagraph"/>
        <w:tabs>
          <w:tab w:val="left" w:pos="216"/>
        </w:tabs>
        <w:ind w:left="-90" w:right="-90"/>
        <w:jc w:val="both"/>
        <w:rPr>
          <w:sz w:val="20"/>
          <w:szCs w:val="20"/>
        </w:rPr>
      </w:pPr>
      <w:r>
        <w:rPr>
          <w:sz w:val="20"/>
          <w:szCs w:val="20"/>
        </w:rPr>
        <w:t xml:space="preserve">   </w:t>
      </w:r>
      <w:r w:rsidRPr="00905D0F">
        <w:rPr>
          <w:sz w:val="20"/>
          <w:szCs w:val="20"/>
        </w:rPr>
        <w:t>The facebook/bart-large-cnn model is a pre-trained BART variant specifically optimized for news summarization. It is designed to generate concise and coherent summaries while retaining key information from the input text.</w:t>
      </w:r>
      <w:r w:rsidR="00B64CB3">
        <w:rPr>
          <w:sz w:val="20"/>
          <w:szCs w:val="20"/>
        </w:rPr>
        <w:t xml:space="preserve"> And</w:t>
      </w:r>
      <w:r w:rsidR="00B64CB3" w:rsidRPr="00B64CB3">
        <w:t xml:space="preserve"> </w:t>
      </w:r>
      <w:r w:rsidR="00B64CB3" w:rsidRPr="00B64CB3">
        <w:rPr>
          <w:sz w:val="20"/>
          <w:szCs w:val="20"/>
        </w:rPr>
        <w:t>This model is widely used for applications requiring automatic text summarization</w:t>
      </w:r>
      <w:r w:rsidR="00B64CB3" w:rsidRPr="00B64CB3">
        <w:rPr>
          <w:sz w:val="20"/>
          <w:szCs w:val="20"/>
        </w:rPr>
        <w:t>.</w:t>
      </w:r>
    </w:p>
    <w:p w14:paraId="37A6383B" w14:textId="77777777" w:rsidR="00EA6BDE" w:rsidRPr="0038318D" w:rsidRDefault="00EA6BDE" w:rsidP="00B32AAD">
      <w:pPr>
        <w:tabs>
          <w:tab w:val="left" w:pos="1870"/>
        </w:tabs>
        <w:spacing w:before="1"/>
        <w:ind w:right="-90"/>
        <w:jc w:val="both"/>
        <w:rPr>
          <w:i/>
          <w:iCs/>
          <w:sz w:val="20"/>
          <w:szCs w:val="20"/>
        </w:rPr>
      </w:pPr>
    </w:p>
    <w:p w14:paraId="4F8547C2" w14:textId="00CF22DE" w:rsidR="004F2C6E" w:rsidRPr="00966C2A" w:rsidRDefault="00C64277" w:rsidP="007C5039">
      <w:pPr>
        <w:pStyle w:val="ListParagraph"/>
        <w:numPr>
          <w:ilvl w:val="0"/>
          <w:numId w:val="1"/>
        </w:numPr>
        <w:tabs>
          <w:tab w:val="left" w:pos="1870"/>
        </w:tabs>
        <w:spacing w:before="1" w:line="360" w:lineRule="auto"/>
        <w:ind w:right="-90"/>
        <w:jc w:val="both"/>
        <w:rPr>
          <w:sz w:val="20"/>
          <w:szCs w:val="20"/>
        </w:rPr>
      </w:pPr>
      <w:r w:rsidRPr="00C64277">
        <w:rPr>
          <w:sz w:val="20"/>
          <w:szCs w:val="20"/>
        </w:rPr>
        <w:t>M</w:t>
      </w:r>
      <w:r w:rsidR="00486A3F">
        <w:rPr>
          <w:sz w:val="20"/>
          <w:szCs w:val="20"/>
        </w:rPr>
        <w:t>E</w:t>
      </w:r>
      <w:r w:rsidR="00F4627E">
        <w:rPr>
          <w:sz w:val="20"/>
          <w:szCs w:val="20"/>
        </w:rPr>
        <w:t xml:space="preserve">THODOLOGICAL </w:t>
      </w:r>
      <w:r w:rsidRPr="00C64277">
        <w:rPr>
          <w:sz w:val="20"/>
          <w:szCs w:val="20"/>
        </w:rPr>
        <w:t>F</w:t>
      </w:r>
      <w:r w:rsidR="00F4627E">
        <w:rPr>
          <w:sz w:val="20"/>
          <w:szCs w:val="20"/>
        </w:rPr>
        <w:t>RAMEWORK</w:t>
      </w:r>
    </w:p>
    <w:p w14:paraId="04990644" w14:textId="627D4D7A" w:rsidR="008C7451" w:rsidRPr="009921EC" w:rsidRDefault="007953EC" w:rsidP="007C5039">
      <w:pPr>
        <w:pStyle w:val="ListParagraph"/>
        <w:numPr>
          <w:ilvl w:val="0"/>
          <w:numId w:val="12"/>
        </w:numPr>
        <w:tabs>
          <w:tab w:val="left" w:pos="270"/>
        </w:tabs>
        <w:spacing w:before="1" w:line="276" w:lineRule="auto"/>
        <w:ind w:right="-90"/>
        <w:jc w:val="both"/>
        <w:rPr>
          <w:i/>
          <w:iCs/>
          <w:sz w:val="20"/>
          <w:szCs w:val="20"/>
        </w:rPr>
      </w:pPr>
      <w:r w:rsidRPr="009921EC">
        <w:rPr>
          <w:i/>
          <w:iCs/>
          <w:sz w:val="20"/>
          <w:szCs w:val="20"/>
        </w:rPr>
        <w:t>Multi-LLM approach</w:t>
      </w:r>
    </w:p>
    <w:p w14:paraId="64A9A658" w14:textId="44664DD6" w:rsidR="00852157" w:rsidRDefault="00BD2A8D" w:rsidP="00852157">
      <w:pPr>
        <w:tabs>
          <w:tab w:val="left" w:pos="1870"/>
        </w:tabs>
        <w:spacing w:before="1" w:line="276" w:lineRule="auto"/>
        <w:ind w:left="-90" w:right="-90"/>
        <w:jc w:val="both"/>
        <w:rPr>
          <w:sz w:val="20"/>
          <w:szCs w:val="20"/>
        </w:rPr>
      </w:pPr>
      <w:r>
        <w:rPr>
          <w:sz w:val="20"/>
          <w:szCs w:val="20"/>
        </w:rPr>
        <w:t xml:space="preserve">       </w:t>
      </w:r>
      <w:r w:rsidR="00FC16AB" w:rsidRPr="00FC16AB">
        <w:rPr>
          <w:sz w:val="20"/>
          <w:szCs w:val="20"/>
        </w:rPr>
        <w:t>We are using the multi-LLM approach to switch between Dolly-v2-3B &amp; Bloom-3B. From their key features we can understand Dolly is good for small queries, therefore we switch to Bloom for larger query size.</w:t>
      </w:r>
    </w:p>
    <w:p w14:paraId="06D4FBC1" w14:textId="50DAC381" w:rsidR="00F061DF" w:rsidRPr="00A67AA0" w:rsidRDefault="00DF55B6" w:rsidP="007C5039">
      <w:pPr>
        <w:pStyle w:val="ListParagraph"/>
        <w:numPr>
          <w:ilvl w:val="0"/>
          <w:numId w:val="12"/>
        </w:numPr>
        <w:tabs>
          <w:tab w:val="left" w:pos="270"/>
        </w:tabs>
        <w:spacing w:before="1" w:line="276" w:lineRule="auto"/>
        <w:ind w:right="-90"/>
        <w:jc w:val="both"/>
        <w:rPr>
          <w:i/>
          <w:iCs/>
          <w:sz w:val="20"/>
          <w:szCs w:val="20"/>
        </w:rPr>
      </w:pPr>
      <w:r w:rsidRPr="00A67AA0">
        <w:rPr>
          <w:i/>
          <w:iCs/>
          <w:sz w:val="20"/>
          <w:szCs w:val="20"/>
        </w:rPr>
        <w:t>System</w:t>
      </w:r>
      <w:r w:rsidR="00F061DF" w:rsidRPr="00A67AA0">
        <w:rPr>
          <w:i/>
          <w:iCs/>
          <w:sz w:val="20"/>
          <w:szCs w:val="20"/>
        </w:rPr>
        <w:t xml:space="preserve"> Functions:</w:t>
      </w:r>
    </w:p>
    <w:p w14:paraId="6958EF73" w14:textId="77777777" w:rsidR="00B22676" w:rsidRPr="00B22676" w:rsidRDefault="00F26925" w:rsidP="00BB237B">
      <w:pPr>
        <w:pStyle w:val="ListParagraph"/>
        <w:numPr>
          <w:ilvl w:val="0"/>
          <w:numId w:val="5"/>
        </w:numPr>
        <w:tabs>
          <w:tab w:val="left" w:pos="630"/>
        </w:tabs>
        <w:spacing w:before="1" w:line="360" w:lineRule="auto"/>
        <w:ind w:right="-90"/>
        <w:jc w:val="both"/>
        <w:rPr>
          <w:sz w:val="20"/>
          <w:szCs w:val="20"/>
        </w:rPr>
      </w:pPr>
      <w:r>
        <w:rPr>
          <w:i/>
          <w:iCs/>
          <w:sz w:val="20"/>
          <w:szCs w:val="20"/>
        </w:rPr>
        <w:t xml:space="preserve">Knowledge Graph functions: </w:t>
      </w:r>
    </w:p>
    <w:p w14:paraId="7C041B7D" w14:textId="77777777" w:rsidR="00BB237B" w:rsidRPr="00BB237B" w:rsidRDefault="00F061DF" w:rsidP="00BB237B">
      <w:pPr>
        <w:pStyle w:val="ListParagraph"/>
        <w:numPr>
          <w:ilvl w:val="0"/>
          <w:numId w:val="6"/>
        </w:numPr>
        <w:tabs>
          <w:tab w:val="left" w:pos="810"/>
        </w:tabs>
        <w:spacing w:before="1" w:line="276" w:lineRule="auto"/>
        <w:ind w:right="-90"/>
        <w:jc w:val="both"/>
        <w:rPr>
          <w:sz w:val="20"/>
          <w:szCs w:val="20"/>
        </w:rPr>
      </w:pPr>
      <w:r w:rsidRPr="00F061DF">
        <w:rPr>
          <w:i/>
          <w:iCs/>
          <w:sz w:val="20"/>
          <w:szCs w:val="20"/>
        </w:rPr>
        <w:t>add_knowledge</w:t>
      </w:r>
      <w:r w:rsidR="00BB237B">
        <w:rPr>
          <w:i/>
          <w:iCs/>
          <w:sz w:val="20"/>
          <w:szCs w:val="20"/>
        </w:rPr>
        <w:t>:</w:t>
      </w:r>
    </w:p>
    <w:p w14:paraId="0C97FA93" w14:textId="45E1EE19" w:rsidR="00B22676" w:rsidRPr="00976C62" w:rsidRDefault="00F061DF" w:rsidP="00BB237B">
      <w:pPr>
        <w:pStyle w:val="ListParagraph"/>
        <w:tabs>
          <w:tab w:val="left" w:pos="810"/>
        </w:tabs>
        <w:spacing w:before="1"/>
        <w:ind w:left="990" w:right="-90"/>
        <w:jc w:val="both"/>
        <w:rPr>
          <w:sz w:val="20"/>
          <w:szCs w:val="20"/>
        </w:rPr>
      </w:pPr>
      <w:r w:rsidRPr="00F061DF">
        <w:rPr>
          <w:sz w:val="20"/>
          <w:szCs w:val="20"/>
        </w:rPr>
        <w:t>Stores new knowledge</w:t>
      </w:r>
      <w:r w:rsidR="00BB237B">
        <w:rPr>
          <w:sz w:val="20"/>
          <w:szCs w:val="20"/>
        </w:rPr>
        <w:t xml:space="preserve"> </w:t>
      </w:r>
      <w:r w:rsidRPr="00976C62">
        <w:rPr>
          <w:sz w:val="20"/>
          <w:szCs w:val="20"/>
        </w:rPr>
        <w:t>in the graph with semantic relationships</w:t>
      </w:r>
      <w:r w:rsidR="00B22676" w:rsidRPr="00976C62">
        <w:rPr>
          <w:sz w:val="20"/>
          <w:szCs w:val="20"/>
        </w:rPr>
        <w:t>.</w:t>
      </w:r>
    </w:p>
    <w:p w14:paraId="36D4E35F" w14:textId="3F0EB830" w:rsidR="00BB237B" w:rsidRDefault="00F061DF" w:rsidP="00BB237B">
      <w:pPr>
        <w:pStyle w:val="ListParagraph"/>
        <w:numPr>
          <w:ilvl w:val="0"/>
          <w:numId w:val="6"/>
        </w:numPr>
        <w:tabs>
          <w:tab w:val="left" w:pos="810"/>
        </w:tabs>
        <w:spacing w:before="1" w:line="276" w:lineRule="auto"/>
        <w:ind w:right="-90"/>
        <w:jc w:val="both"/>
        <w:rPr>
          <w:sz w:val="20"/>
          <w:szCs w:val="20"/>
        </w:rPr>
      </w:pPr>
      <w:r w:rsidRPr="00B22676">
        <w:rPr>
          <w:i/>
          <w:iCs/>
          <w:sz w:val="20"/>
          <w:szCs w:val="20"/>
        </w:rPr>
        <w:t>get_related_knowledge</w:t>
      </w:r>
      <w:r w:rsidR="00BB237B">
        <w:rPr>
          <w:sz w:val="20"/>
          <w:szCs w:val="20"/>
        </w:rPr>
        <w:t>:</w:t>
      </w:r>
    </w:p>
    <w:p w14:paraId="30A8E556" w14:textId="6705C7CB" w:rsidR="005D3FAA" w:rsidRPr="007F1C14" w:rsidRDefault="00F726C3" w:rsidP="00BB237B">
      <w:pPr>
        <w:pStyle w:val="ListParagraph"/>
        <w:tabs>
          <w:tab w:val="left" w:pos="810"/>
        </w:tabs>
        <w:spacing w:before="1"/>
        <w:ind w:left="990" w:right="-90"/>
        <w:jc w:val="both"/>
        <w:rPr>
          <w:sz w:val="20"/>
          <w:szCs w:val="20"/>
        </w:rPr>
      </w:pPr>
      <w:r w:rsidRPr="00B22676">
        <w:rPr>
          <w:sz w:val="20"/>
          <w:szCs w:val="20"/>
        </w:rPr>
        <w:t xml:space="preserve"> Retrieves</w:t>
      </w:r>
      <w:r w:rsidR="00F061DF" w:rsidRPr="00B22676">
        <w:rPr>
          <w:sz w:val="20"/>
          <w:szCs w:val="20"/>
        </w:rPr>
        <w:t xml:space="preserve"> related</w:t>
      </w:r>
      <w:r w:rsidR="00BB237B">
        <w:rPr>
          <w:sz w:val="20"/>
          <w:szCs w:val="20"/>
        </w:rPr>
        <w:t xml:space="preserve"> data</w:t>
      </w:r>
      <w:r w:rsidR="00F061DF" w:rsidRPr="007F1C14">
        <w:rPr>
          <w:sz w:val="20"/>
          <w:szCs w:val="20"/>
        </w:rPr>
        <w:t xml:space="preserve"> using breadth-first search within the</w:t>
      </w:r>
      <w:r w:rsidR="00BB237B">
        <w:rPr>
          <w:sz w:val="20"/>
          <w:szCs w:val="20"/>
        </w:rPr>
        <w:t xml:space="preserve"> </w:t>
      </w:r>
      <w:r w:rsidR="00F061DF" w:rsidRPr="007F1C14">
        <w:rPr>
          <w:sz w:val="20"/>
          <w:szCs w:val="20"/>
        </w:rPr>
        <w:t>knowledge graph</w:t>
      </w:r>
      <w:r w:rsidR="00BB237B">
        <w:rPr>
          <w:sz w:val="20"/>
          <w:szCs w:val="20"/>
        </w:rPr>
        <w:t>.</w:t>
      </w:r>
    </w:p>
    <w:p w14:paraId="52E66B44" w14:textId="71F4BBE3" w:rsidR="00103BAA" w:rsidRDefault="00103BAA" w:rsidP="00AB1796">
      <w:pPr>
        <w:pStyle w:val="ListParagraph"/>
        <w:numPr>
          <w:ilvl w:val="0"/>
          <w:numId w:val="5"/>
        </w:numPr>
        <w:tabs>
          <w:tab w:val="left" w:pos="630"/>
        </w:tabs>
        <w:spacing w:before="1" w:line="360" w:lineRule="auto"/>
        <w:ind w:right="-450"/>
        <w:jc w:val="both"/>
        <w:rPr>
          <w:i/>
          <w:iCs/>
          <w:sz w:val="20"/>
          <w:szCs w:val="20"/>
        </w:rPr>
      </w:pPr>
      <w:r w:rsidRPr="00103BAA">
        <w:rPr>
          <w:i/>
          <w:iCs/>
          <w:sz w:val="20"/>
          <w:szCs w:val="20"/>
        </w:rPr>
        <w:lastRenderedPageBreak/>
        <w:t>Memory Management Functions:</w:t>
      </w:r>
    </w:p>
    <w:p w14:paraId="3EA365C4" w14:textId="31664234" w:rsidR="00AB1796" w:rsidRPr="00AB1796" w:rsidRDefault="00C80351" w:rsidP="007C5039">
      <w:pPr>
        <w:pStyle w:val="ListParagraph"/>
        <w:numPr>
          <w:ilvl w:val="0"/>
          <w:numId w:val="7"/>
        </w:numPr>
        <w:tabs>
          <w:tab w:val="left" w:pos="720"/>
        </w:tabs>
        <w:spacing w:before="1"/>
        <w:ind w:right="-450"/>
        <w:jc w:val="both"/>
        <w:rPr>
          <w:i/>
          <w:iCs/>
          <w:sz w:val="20"/>
          <w:szCs w:val="20"/>
        </w:rPr>
      </w:pPr>
      <w:r w:rsidRPr="00C80351">
        <w:rPr>
          <w:i/>
          <w:iCs/>
          <w:sz w:val="20"/>
          <w:szCs w:val="20"/>
        </w:rPr>
        <w:t>add_context</w:t>
      </w:r>
      <w:r w:rsidR="00AB1796">
        <w:rPr>
          <w:i/>
          <w:iCs/>
          <w:sz w:val="20"/>
          <w:szCs w:val="20"/>
        </w:rPr>
        <w:t>:</w:t>
      </w:r>
      <w:r w:rsidR="00F726C3">
        <w:rPr>
          <w:sz w:val="20"/>
          <w:szCs w:val="20"/>
        </w:rPr>
        <w:t xml:space="preserve"> </w:t>
      </w:r>
    </w:p>
    <w:p w14:paraId="26392B87" w14:textId="361B405C" w:rsidR="00103BAA" w:rsidRPr="00931F89" w:rsidRDefault="00F726C3" w:rsidP="00AB1796">
      <w:pPr>
        <w:pStyle w:val="ListParagraph"/>
        <w:tabs>
          <w:tab w:val="left" w:pos="720"/>
        </w:tabs>
        <w:spacing w:before="1"/>
        <w:ind w:left="900" w:right="-450"/>
        <w:jc w:val="both"/>
        <w:rPr>
          <w:i/>
          <w:iCs/>
          <w:sz w:val="20"/>
          <w:szCs w:val="20"/>
        </w:rPr>
      </w:pPr>
      <w:r>
        <w:rPr>
          <w:sz w:val="20"/>
          <w:szCs w:val="20"/>
        </w:rPr>
        <w:t>Encodes</w:t>
      </w:r>
      <w:r w:rsidR="004E4193" w:rsidRPr="004E4193">
        <w:rPr>
          <w:sz w:val="20"/>
          <w:szCs w:val="20"/>
        </w:rPr>
        <w:t xml:space="preserve"> and stores</w:t>
      </w:r>
      <w:r w:rsidR="00053DAF">
        <w:rPr>
          <w:sz w:val="20"/>
          <w:szCs w:val="20"/>
        </w:rPr>
        <w:t xml:space="preserve"> </w:t>
      </w:r>
      <w:r w:rsidR="004E4193" w:rsidRPr="00053DAF">
        <w:rPr>
          <w:sz w:val="20"/>
          <w:szCs w:val="20"/>
        </w:rPr>
        <w:t>query</w:t>
      </w:r>
      <w:r w:rsidR="00AB1796">
        <w:rPr>
          <w:sz w:val="20"/>
          <w:szCs w:val="20"/>
        </w:rPr>
        <w:t xml:space="preserve"> </w:t>
      </w:r>
      <w:r w:rsidR="004E4193" w:rsidRPr="00931F89">
        <w:rPr>
          <w:sz w:val="20"/>
          <w:szCs w:val="20"/>
        </w:rPr>
        <w:t>response pairs with embeddings</w:t>
      </w:r>
      <w:r w:rsidR="00FE0B85" w:rsidRPr="00931F89">
        <w:rPr>
          <w:sz w:val="20"/>
          <w:szCs w:val="20"/>
        </w:rPr>
        <w:t>.</w:t>
      </w:r>
    </w:p>
    <w:p w14:paraId="1FF417BC" w14:textId="77777777" w:rsidR="00AB1796" w:rsidRPr="00AB1796" w:rsidRDefault="00EC5CD0" w:rsidP="007C5039">
      <w:pPr>
        <w:pStyle w:val="ListParagraph"/>
        <w:numPr>
          <w:ilvl w:val="0"/>
          <w:numId w:val="7"/>
        </w:numPr>
        <w:tabs>
          <w:tab w:val="left" w:pos="720"/>
          <w:tab w:val="left" w:pos="1870"/>
        </w:tabs>
        <w:spacing w:before="1"/>
        <w:ind w:right="-450"/>
        <w:jc w:val="both"/>
        <w:rPr>
          <w:i/>
          <w:iCs/>
          <w:sz w:val="20"/>
          <w:szCs w:val="20"/>
        </w:rPr>
      </w:pPr>
      <w:r w:rsidRPr="00EC5CD0">
        <w:rPr>
          <w:i/>
          <w:iCs/>
          <w:sz w:val="20"/>
          <w:szCs w:val="20"/>
        </w:rPr>
        <w:t>retrieve_context</w:t>
      </w:r>
      <w:r w:rsidR="00AB1796">
        <w:rPr>
          <w:sz w:val="20"/>
          <w:szCs w:val="20"/>
        </w:rPr>
        <w:t>:</w:t>
      </w:r>
    </w:p>
    <w:p w14:paraId="161547F5" w14:textId="49931123" w:rsidR="00931F89" w:rsidRPr="00931F89" w:rsidRDefault="00EC5CD0" w:rsidP="00AB1796">
      <w:pPr>
        <w:pStyle w:val="ListParagraph"/>
        <w:tabs>
          <w:tab w:val="left" w:pos="720"/>
          <w:tab w:val="left" w:pos="1870"/>
        </w:tabs>
        <w:spacing w:before="1"/>
        <w:ind w:left="900" w:right="-450"/>
        <w:jc w:val="both"/>
        <w:rPr>
          <w:i/>
          <w:iCs/>
          <w:sz w:val="20"/>
          <w:szCs w:val="20"/>
        </w:rPr>
      </w:pPr>
      <w:r w:rsidRPr="00EC5CD0">
        <w:rPr>
          <w:sz w:val="20"/>
          <w:szCs w:val="20"/>
        </w:rPr>
        <w:t xml:space="preserve">Computes </w:t>
      </w:r>
      <w:r w:rsidR="00AB1796" w:rsidRPr="00EC5CD0">
        <w:rPr>
          <w:sz w:val="20"/>
          <w:szCs w:val="20"/>
        </w:rPr>
        <w:t>similarly</w:t>
      </w:r>
      <w:r w:rsidR="00F77706">
        <w:rPr>
          <w:sz w:val="20"/>
          <w:szCs w:val="20"/>
        </w:rPr>
        <w:t xml:space="preserve"> </w:t>
      </w:r>
      <w:r w:rsidRPr="00F77706">
        <w:rPr>
          <w:sz w:val="20"/>
          <w:szCs w:val="20"/>
        </w:rPr>
        <w:t>between</w:t>
      </w:r>
    </w:p>
    <w:p w14:paraId="0C58AF5B" w14:textId="77777777" w:rsidR="00C84CE9" w:rsidRDefault="00931F89" w:rsidP="00E335FC">
      <w:pPr>
        <w:tabs>
          <w:tab w:val="left" w:pos="720"/>
          <w:tab w:val="left" w:pos="1870"/>
        </w:tabs>
        <w:spacing w:before="1"/>
        <w:ind w:left="540" w:right="-450"/>
        <w:jc w:val="both"/>
        <w:rPr>
          <w:sz w:val="20"/>
          <w:szCs w:val="20"/>
        </w:rPr>
      </w:pPr>
      <w:r>
        <w:rPr>
          <w:sz w:val="20"/>
          <w:szCs w:val="20"/>
        </w:rPr>
        <w:t xml:space="preserve">    </w:t>
      </w:r>
      <w:r w:rsidR="00EC5CD0" w:rsidRPr="00931F89">
        <w:rPr>
          <w:sz w:val="20"/>
          <w:szCs w:val="20"/>
        </w:rPr>
        <w:t>new queries and</w:t>
      </w:r>
      <w:r w:rsidR="00EC5CD0" w:rsidRPr="00931F89">
        <w:rPr>
          <w:i/>
          <w:iCs/>
          <w:sz w:val="20"/>
          <w:szCs w:val="20"/>
        </w:rPr>
        <w:t xml:space="preserve"> </w:t>
      </w:r>
      <w:r w:rsidR="00EC5CD0" w:rsidRPr="00931F89">
        <w:rPr>
          <w:sz w:val="20"/>
          <w:szCs w:val="20"/>
        </w:rPr>
        <w:t>stored interactions to</w:t>
      </w:r>
      <w:r w:rsidR="00F77706" w:rsidRPr="00931F89">
        <w:rPr>
          <w:sz w:val="20"/>
          <w:szCs w:val="20"/>
        </w:rPr>
        <w:t xml:space="preserve"> </w:t>
      </w:r>
      <w:r w:rsidR="00EC5CD0" w:rsidRPr="00931F89">
        <w:rPr>
          <w:sz w:val="20"/>
          <w:szCs w:val="20"/>
        </w:rPr>
        <w:t>retrieve relevant</w:t>
      </w:r>
    </w:p>
    <w:p w14:paraId="1A74B1DE" w14:textId="1FCC3A5C" w:rsidR="00EC5CD0" w:rsidRDefault="00C84CE9" w:rsidP="00E335FC">
      <w:pPr>
        <w:tabs>
          <w:tab w:val="left" w:pos="720"/>
          <w:tab w:val="left" w:pos="1870"/>
        </w:tabs>
        <w:spacing w:before="1"/>
        <w:ind w:left="540" w:right="-450"/>
        <w:jc w:val="both"/>
        <w:rPr>
          <w:sz w:val="20"/>
          <w:szCs w:val="20"/>
        </w:rPr>
      </w:pPr>
      <w:r>
        <w:rPr>
          <w:sz w:val="20"/>
          <w:szCs w:val="20"/>
        </w:rPr>
        <w:t xml:space="preserve">    </w:t>
      </w:r>
      <w:r w:rsidR="00EC5CD0" w:rsidRPr="00931F89">
        <w:rPr>
          <w:sz w:val="20"/>
          <w:szCs w:val="20"/>
        </w:rPr>
        <w:t>context</w:t>
      </w:r>
      <w:r w:rsidR="007F1C14">
        <w:rPr>
          <w:sz w:val="20"/>
          <w:szCs w:val="20"/>
        </w:rPr>
        <w:t>.</w:t>
      </w:r>
    </w:p>
    <w:p w14:paraId="673695A8" w14:textId="77777777" w:rsidR="007F1C14" w:rsidRPr="00931F89" w:rsidRDefault="007F1C14" w:rsidP="007F1C14">
      <w:pPr>
        <w:tabs>
          <w:tab w:val="left" w:pos="720"/>
          <w:tab w:val="left" w:pos="1870"/>
        </w:tabs>
        <w:spacing w:before="1"/>
        <w:ind w:left="540" w:right="-450"/>
        <w:jc w:val="both"/>
        <w:rPr>
          <w:i/>
          <w:iCs/>
          <w:sz w:val="20"/>
          <w:szCs w:val="20"/>
        </w:rPr>
      </w:pPr>
    </w:p>
    <w:p w14:paraId="66301372" w14:textId="18FE13F2" w:rsidR="00D364EA" w:rsidRDefault="00D364EA" w:rsidP="007C5039">
      <w:pPr>
        <w:pStyle w:val="ListParagraph"/>
        <w:numPr>
          <w:ilvl w:val="0"/>
          <w:numId w:val="5"/>
        </w:numPr>
        <w:tabs>
          <w:tab w:val="left" w:pos="630"/>
          <w:tab w:val="left" w:pos="1870"/>
        </w:tabs>
        <w:spacing w:before="1" w:line="276" w:lineRule="auto"/>
        <w:ind w:right="-90"/>
        <w:jc w:val="both"/>
        <w:rPr>
          <w:i/>
          <w:iCs/>
          <w:sz w:val="20"/>
          <w:szCs w:val="20"/>
        </w:rPr>
      </w:pPr>
      <w:r w:rsidRPr="00D364EA">
        <w:rPr>
          <w:i/>
          <w:iCs/>
          <w:sz w:val="20"/>
          <w:szCs w:val="20"/>
        </w:rPr>
        <w:t>Processing Functions:</w:t>
      </w:r>
    </w:p>
    <w:p w14:paraId="41D14DC3" w14:textId="379509CA" w:rsidR="009C4FC3" w:rsidRPr="009C4FC3" w:rsidRDefault="00895945" w:rsidP="009C4FC3">
      <w:pPr>
        <w:pStyle w:val="ListParagraph"/>
        <w:numPr>
          <w:ilvl w:val="0"/>
          <w:numId w:val="8"/>
        </w:numPr>
        <w:tabs>
          <w:tab w:val="left" w:pos="720"/>
        </w:tabs>
        <w:spacing w:before="1" w:line="276" w:lineRule="auto"/>
        <w:ind w:right="-450"/>
        <w:jc w:val="both"/>
        <w:rPr>
          <w:i/>
          <w:iCs/>
          <w:sz w:val="20"/>
          <w:szCs w:val="20"/>
        </w:rPr>
      </w:pPr>
      <w:r w:rsidRPr="00895945">
        <w:rPr>
          <w:i/>
          <w:iCs/>
          <w:sz w:val="20"/>
          <w:szCs w:val="20"/>
        </w:rPr>
        <w:t>process_query</w:t>
      </w:r>
      <w:r w:rsidR="009C4FC3">
        <w:rPr>
          <w:sz w:val="20"/>
          <w:szCs w:val="20"/>
        </w:rPr>
        <w:t xml:space="preserve">: </w:t>
      </w:r>
    </w:p>
    <w:p w14:paraId="5C1AF21C" w14:textId="3D1705F4" w:rsidR="009C4FC3" w:rsidRPr="009C4FC3" w:rsidRDefault="009C4FC3" w:rsidP="009C4FC3">
      <w:pPr>
        <w:tabs>
          <w:tab w:val="left" w:pos="720"/>
        </w:tabs>
        <w:spacing w:before="1"/>
        <w:ind w:left="720" w:right="-450"/>
        <w:jc w:val="both"/>
        <w:rPr>
          <w:i/>
          <w:iCs/>
          <w:sz w:val="20"/>
          <w:szCs w:val="20"/>
        </w:rPr>
      </w:pPr>
      <w:r>
        <w:rPr>
          <w:sz w:val="20"/>
          <w:szCs w:val="20"/>
        </w:rPr>
        <w:t xml:space="preserve">      </w:t>
      </w:r>
      <w:r w:rsidR="006C0DD0" w:rsidRPr="009C4FC3">
        <w:rPr>
          <w:sz w:val="20"/>
          <w:szCs w:val="20"/>
        </w:rPr>
        <w:t>Implements</w:t>
      </w:r>
      <w:r w:rsidR="00895945" w:rsidRPr="009C4FC3">
        <w:rPr>
          <w:sz w:val="20"/>
          <w:szCs w:val="20"/>
        </w:rPr>
        <w:t xml:space="preserve"> the</w:t>
      </w:r>
      <w:r w:rsidR="006C0DD0" w:rsidRPr="009C4FC3">
        <w:rPr>
          <w:sz w:val="20"/>
          <w:szCs w:val="20"/>
        </w:rPr>
        <w:t xml:space="preserve"> </w:t>
      </w:r>
      <w:r w:rsidR="00895945" w:rsidRPr="009C4FC3">
        <w:rPr>
          <w:sz w:val="20"/>
          <w:szCs w:val="20"/>
        </w:rPr>
        <w:t>optimized</w:t>
      </w:r>
      <w:r w:rsidR="008F7E6D" w:rsidRPr="009C4FC3">
        <w:rPr>
          <w:sz w:val="20"/>
          <w:szCs w:val="20"/>
        </w:rPr>
        <w:t xml:space="preserve"> </w:t>
      </w:r>
      <w:r w:rsidR="00895945" w:rsidRPr="009C4FC3">
        <w:rPr>
          <w:sz w:val="20"/>
          <w:szCs w:val="20"/>
        </w:rPr>
        <w:t>flow</w:t>
      </w:r>
      <w:r w:rsidR="00D00BE9" w:rsidRPr="009C4FC3">
        <w:rPr>
          <w:sz w:val="20"/>
          <w:szCs w:val="20"/>
        </w:rPr>
        <w:t xml:space="preserve"> </w:t>
      </w:r>
      <w:r w:rsidR="00895945" w:rsidRPr="009C4FC3">
        <w:rPr>
          <w:sz w:val="20"/>
          <w:szCs w:val="20"/>
        </w:rPr>
        <w:t>with context,</w:t>
      </w:r>
      <w:r>
        <w:rPr>
          <w:sz w:val="20"/>
          <w:szCs w:val="20"/>
        </w:rPr>
        <w:t xml:space="preserve"> </w:t>
      </w:r>
      <w:r w:rsidR="00895945" w:rsidRPr="009C4FC3">
        <w:rPr>
          <w:sz w:val="20"/>
          <w:szCs w:val="20"/>
        </w:rPr>
        <w:t>knowledge graph, and</w:t>
      </w:r>
      <w:r w:rsidR="00F530E6" w:rsidRPr="009C4FC3">
        <w:rPr>
          <w:sz w:val="20"/>
          <w:szCs w:val="20"/>
        </w:rPr>
        <w:t xml:space="preserve"> </w:t>
      </w:r>
      <w:r w:rsidR="00895945" w:rsidRPr="009C4FC3">
        <w:rPr>
          <w:sz w:val="20"/>
          <w:szCs w:val="20"/>
        </w:rPr>
        <w:t xml:space="preserve">prompt </w:t>
      </w:r>
      <w:r w:rsidR="00067D4E" w:rsidRPr="009C4FC3">
        <w:rPr>
          <w:sz w:val="20"/>
          <w:szCs w:val="20"/>
        </w:rPr>
        <w:t xml:space="preserve">    </w:t>
      </w:r>
      <w:r w:rsidR="008F7E6D" w:rsidRPr="009C4FC3">
        <w:rPr>
          <w:sz w:val="20"/>
          <w:szCs w:val="20"/>
        </w:rPr>
        <w:t xml:space="preserve">     </w:t>
      </w:r>
      <w:r w:rsidR="00895945" w:rsidRPr="009C4FC3">
        <w:rPr>
          <w:sz w:val="20"/>
          <w:szCs w:val="20"/>
        </w:rPr>
        <w:t>optimization</w:t>
      </w:r>
      <w:r w:rsidR="00895945" w:rsidRPr="009C4FC3">
        <w:rPr>
          <w:i/>
          <w:iCs/>
          <w:sz w:val="20"/>
          <w:szCs w:val="20"/>
        </w:rPr>
        <w:t>.</w:t>
      </w:r>
    </w:p>
    <w:p w14:paraId="0D787E47" w14:textId="77777777" w:rsidR="009C4FC3" w:rsidRPr="009C4FC3" w:rsidRDefault="00895945" w:rsidP="009A1AC9">
      <w:pPr>
        <w:pStyle w:val="ListParagraph"/>
        <w:numPr>
          <w:ilvl w:val="1"/>
          <w:numId w:val="11"/>
        </w:numPr>
        <w:tabs>
          <w:tab w:val="left" w:pos="810"/>
          <w:tab w:val="left" w:pos="1870"/>
        </w:tabs>
        <w:spacing w:before="1"/>
        <w:ind w:right="-90"/>
        <w:jc w:val="both"/>
        <w:rPr>
          <w:i/>
          <w:iCs/>
          <w:sz w:val="20"/>
          <w:szCs w:val="20"/>
        </w:rPr>
      </w:pPr>
      <w:r w:rsidRPr="00895945">
        <w:rPr>
          <w:i/>
          <w:iCs/>
          <w:sz w:val="20"/>
          <w:szCs w:val="20"/>
        </w:rPr>
        <w:t>process_query_regular</w:t>
      </w:r>
      <w:r w:rsidR="009C4FC3">
        <w:rPr>
          <w:sz w:val="20"/>
          <w:szCs w:val="20"/>
        </w:rPr>
        <w:t>:</w:t>
      </w:r>
      <w:r w:rsidRPr="00895945">
        <w:rPr>
          <w:sz w:val="20"/>
          <w:szCs w:val="20"/>
        </w:rPr>
        <w:t xml:space="preserve"> </w:t>
      </w:r>
    </w:p>
    <w:p w14:paraId="69191611" w14:textId="6851766A" w:rsidR="00B5328A" w:rsidRDefault="007B286C" w:rsidP="0074288A">
      <w:pPr>
        <w:pStyle w:val="ListParagraph"/>
        <w:tabs>
          <w:tab w:val="left" w:pos="1870"/>
        </w:tabs>
        <w:spacing w:before="1"/>
        <w:ind w:left="900" w:right="-90"/>
        <w:jc w:val="both"/>
        <w:rPr>
          <w:sz w:val="20"/>
          <w:szCs w:val="20"/>
        </w:rPr>
      </w:pPr>
      <w:r>
        <w:rPr>
          <w:sz w:val="20"/>
          <w:szCs w:val="20"/>
        </w:rPr>
        <w:t xml:space="preserve">   </w:t>
      </w:r>
      <w:r w:rsidR="00895945" w:rsidRPr="00895945">
        <w:rPr>
          <w:sz w:val="20"/>
          <w:szCs w:val="20"/>
        </w:rPr>
        <w:t>Implements baseline processing withou</w:t>
      </w:r>
      <w:r w:rsidR="00B5328A">
        <w:rPr>
          <w:sz w:val="20"/>
          <w:szCs w:val="20"/>
        </w:rPr>
        <w:t xml:space="preserve">t </w:t>
      </w:r>
      <w:r w:rsidR="00895945" w:rsidRPr="00895945">
        <w:rPr>
          <w:sz w:val="20"/>
          <w:szCs w:val="20"/>
        </w:rPr>
        <w:t>optimizations</w:t>
      </w:r>
      <w:r w:rsidR="00895945">
        <w:rPr>
          <w:sz w:val="20"/>
          <w:szCs w:val="20"/>
        </w:rPr>
        <w:t>.</w:t>
      </w:r>
    </w:p>
    <w:p w14:paraId="51C7B480" w14:textId="77777777" w:rsidR="0074288A" w:rsidRPr="0074288A" w:rsidRDefault="0074288A" w:rsidP="0074288A">
      <w:pPr>
        <w:tabs>
          <w:tab w:val="left" w:pos="1870"/>
        </w:tabs>
        <w:spacing w:before="1"/>
        <w:ind w:right="-90"/>
        <w:jc w:val="both"/>
        <w:rPr>
          <w:sz w:val="20"/>
          <w:szCs w:val="20"/>
        </w:rPr>
      </w:pPr>
    </w:p>
    <w:p w14:paraId="61F76CF2" w14:textId="16E8EC4A" w:rsidR="00895945" w:rsidRDefault="00FA47B8" w:rsidP="007C5039">
      <w:pPr>
        <w:pStyle w:val="ListParagraph"/>
        <w:numPr>
          <w:ilvl w:val="0"/>
          <w:numId w:val="5"/>
        </w:numPr>
        <w:tabs>
          <w:tab w:val="left" w:pos="630"/>
        </w:tabs>
        <w:spacing w:before="1" w:line="276" w:lineRule="auto"/>
        <w:ind w:right="-450"/>
        <w:jc w:val="both"/>
        <w:rPr>
          <w:i/>
          <w:iCs/>
          <w:sz w:val="20"/>
          <w:szCs w:val="20"/>
        </w:rPr>
      </w:pPr>
      <w:r w:rsidRPr="00FA47B8">
        <w:rPr>
          <w:i/>
          <w:iCs/>
          <w:sz w:val="20"/>
          <w:szCs w:val="20"/>
        </w:rPr>
        <w:t>Optimization Functions:</w:t>
      </w:r>
    </w:p>
    <w:p w14:paraId="183CC711" w14:textId="77777777" w:rsidR="00F26B55" w:rsidRPr="00F26B55" w:rsidRDefault="00FA76B3" w:rsidP="009A1AC9">
      <w:pPr>
        <w:pStyle w:val="ListParagraph"/>
        <w:numPr>
          <w:ilvl w:val="1"/>
          <w:numId w:val="11"/>
        </w:numPr>
        <w:tabs>
          <w:tab w:val="left" w:pos="810"/>
          <w:tab w:val="left" w:pos="1870"/>
        </w:tabs>
        <w:spacing w:before="1" w:line="276" w:lineRule="auto"/>
        <w:ind w:right="-450"/>
        <w:jc w:val="both"/>
        <w:rPr>
          <w:i/>
          <w:iCs/>
          <w:sz w:val="20"/>
          <w:szCs w:val="20"/>
        </w:rPr>
      </w:pPr>
      <w:r>
        <w:rPr>
          <w:i/>
          <w:iCs/>
          <w:sz w:val="20"/>
          <w:szCs w:val="20"/>
        </w:rPr>
        <w:t>c</w:t>
      </w:r>
      <w:r w:rsidR="00FA47B8" w:rsidRPr="00FA47B8">
        <w:rPr>
          <w:i/>
          <w:iCs/>
          <w:sz w:val="20"/>
          <w:szCs w:val="20"/>
        </w:rPr>
        <w:t>ompress_context</w:t>
      </w:r>
      <w:r>
        <w:rPr>
          <w:i/>
          <w:iCs/>
          <w:sz w:val="20"/>
          <w:szCs w:val="20"/>
        </w:rPr>
        <w:t xml:space="preserve">: </w:t>
      </w:r>
    </w:p>
    <w:p w14:paraId="5A3C4669" w14:textId="387B52C4" w:rsidR="0074288A" w:rsidRPr="0074288A" w:rsidRDefault="00F26B55" w:rsidP="009A1AC9">
      <w:pPr>
        <w:pStyle w:val="ListParagraph"/>
        <w:tabs>
          <w:tab w:val="left" w:pos="1870"/>
        </w:tabs>
        <w:spacing w:before="1"/>
        <w:ind w:left="900" w:right="-450"/>
        <w:jc w:val="both"/>
        <w:rPr>
          <w:sz w:val="20"/>
          <w:szCs w:val="20"/>
        </w:rPr>
      </w:pPr>
      <w:r>
        <w:rPr>
          <w:sz w:val="20"/>
          <w:szCs w:val="20"/>
        </w:rPr>
        <w:t xml:space="preserve">   </w:t>
      </w:r>
      <w:r w:rsidR="00FA76B3" w:rsidRPr="00FA76B3">
        <w:rPr>
          <w:sz w:val="20"/>
          <w:szCs w:val="20"/>
        </w:rPr>
        <w:t>Uses BART for</w:t>
      </w:r>
      <w:r w:rsidR="00FA76B3">
        <w:rPr>
          <w:sz w:val="20"/>
          <w:szCs w:val="20"/>
        </w:rPr>
        <w:t xml:space="preserve"> </w:t>
      </w:r>
      <w:r w:rsidR="00FA76B3" w:rsidRPr="00FA76B3">
        <w:rPr>
          <w:sz w:val="20"/>
          <w:szCs w:val="20"/>
        </w:rPr>
        <w:t>summarization to reduce context length while preserving meaning</w:t>
      </w:r>
    </w:p>
    <w:p w14:paraId="31578231" w14:textId="77777777" w:rsidR="0074288A" w:rsidRPr="0074288A" w:rsidRDefault="00FA76B3" w:rsidP="009A1AC9">
      <w:pPr>
        <w:pStyle w:val="ListParagraph"/>
        <w:numPr>
          <w:ilvl w:val="1"/>
          <w:numId w:val="11"/>
        </w:numPr>
        <w:tabs>
          <w:tab w:val="left" w:pos="630"/>
          <w:tab w:val="left" w:pos="1870"/>
        </w:tabs>
        <w:spacing w:before="1" w:line="276" w:lineRule="auto"/>
        <w:ind w:right="-450"/>
        <w:jc w:val="both"/>
        <w:rPr>
          <w:sz w:val="20"/>
          <w:szCs w:val="20"/>
        </w:rPr>
      </w:pPr>
      <w:r w:rsidRPr="00FA76B3">
        <w:rPr>
          <w:i/>
          <w:iCs/>
          <w:sz w:val="20"/>
          <w:szCs w:val="20"/>
        </w:rPr>
        <w:t>extract_keywords</w:t>
      </w:r>
      <w:r w:rsidR="0074288A">
        <w:rPr>
          <w:i/>
          <w:iCs/>
          <w:sz w:val="20"/>
          <w:szCs w:val="20"/>
        </w:rPr>
        <w:t>:</w:t>
      </w:r>
    </w:p>
    <w:p w14:paraId="55EEFFD3" w14:textId="73FB4156" w:rsidR="00FA47B8" w:rsidRPr="0074288A" w:rsidRDefault="0074288A" w:rsidP="0074288A">
      <w:pPr>
        <w:pStyle w:val="ListParagraph"/>
        <w:tabs>
          <w:tab w:val="left" w:pos="1870"/>
        </w:tabs>
        <w:spacing w:before="1"/>
        <w:ind w:left="900" w:right="-450"/>
        <w:jc w:val="both"/>
        <w:rPr>
          <w:sz w:val="20"/>
          <w:szCs w:val="20"/>
        </w:rPr>
      </w:pPr>
      <w:r>
        <w:rPr>
          <w:i/>
          <w:iCs/>
          <w:sz w:val="20"/>
          <w:szCs w:val="20"/>
        </w:rPr>
        <w:t xml:space="preserve">   </w:t>
      </w:r>
      <w:r w:rsidR="00247534" w:rsidRPr="0074288A">
        <w:rPr>
          <w:sz w:val="20"/>
          <w:szCs w:val="20"/>
        </w:rPr>
        <w:t>Identifies key entities and terms from queries for knowledge graph retrieval</w:t>
      </w:r>
      <w:r w:rsidR="009B2295" w:rsidRPr="0074288A">
        <w:rPr>
          <w:sz w:val="20"/>
          <w:szCs w:val="20"/>
        </w:rPr>
        <w:t>.</w:t>
      </w:r>
    </w:p>
    <w:p w14:paraId="08F9FC20" w14:textId="6EEED906" w:rsidR="009B2295" w:rsidRDefault="009B2295" w:rsidP="00801F14">
      <w:pPr>
        <w:pStyle w:val="ListParagraph"/>
        <w:numPr>
          <w:ilvl w:val="0"/>
          <w:numId w:val="5"/>
        </w:numPr>
        <w:tabs>
          <w:tab w:val="left" w:pos="630"/>
        </w:tabs>
        <w:spacing w:before="1" w:line="276" w:lineRule="auto"/>
        <w:ind w:right="-450"/>
        <w:jc w:val="both"/>
        <w:rPr>
          <w:i/>
          <w:iCs/>
          <w:sz w:val="20"/>
          <w:szCs w:val="20"/>
        </w:rPr>
      </w:pPr>
      <w:r w:rsidRPr="009B2295">
        <w:rPr>
          <w:i/>
          <w:iCs/>
          <w:sz w:val="20"/>
          <w:szCs w:val="20"/>
        </w:rPr>
        <w:t>LLM Integration:</w:t>
      </w:r>
    </w:p>
    <w:p w14:paraId="5E7CF412" w14:textId="77777777" w:rsidR="009A1AC9" w:rsidRPr="009A1AC9" w:rsidRDefault="005F17DB" w:rsidP="00801F14">
      <w:pPr>
        <w:pStyle w:val="ListParagraph"/>
        <w:numPr>
          <w:ilvl w:val="0"/>
          <w:numId w:val="9"/>
        </w:numPr>
        <w:tabs>
          <w:tab w:val="left" w:pos="720"/>
          <w:tab w:val="left" w:pos="810"/>
          <w:tab w:val="left" w:pos="1870"/>
        </w:tabs>
        <w:spacing w:before="1"/>
        <w:ind w:right="-450"/>
        <w:jc w:val="both"/>
        <w:rPr>
          <w:i/>
          <w:iCs/>
          <w:sz w:val="20"/>
          <w:szCs w:val="20"/>
        </w:rPr>
      </w:pPr>
      <w:r w:rsidRPr="005F17DB">
        <w:rPr>
          <w:i/>
          <w:iCs/>
          <w:sz w:val="20"/>
          <w:szCs w:val="20"/>
        </w:rPr>
        <w:t>generate_response</w:t>
      </w:r>
      <w:r w:rsidRPr="005F17DB">
        <w:rPr>
          <w:sz w:val="20"/>
          <w:szCs w:val="20"/>
        </w:rPr>
        <w:t>(query):</w:t>
      </w:r>
    </w:p>
    <w:p w14:paraId="75A2BE24" w14:textId="6B7EEBB8" w:rsidR="009B2295" w:rsidRPr="00801F14" w:rsidRDefault="005F17DB" w:rsidP="00801F14">
      <w:pPr>
        <w:pStyle w:val="ListParagraph"/>
        <w:tabs>
          <w:tab w:val="left" w:pos="1870"/>
        </w:tabs>
        <w:spacing w:before="1"/>
        <w:ind w:left="990" w:right="-450"/>
        <w:jc w:val="both"/>
        <w:rPr>
          <w:sz w:val="20"/>
          <w:szCs w:val="20"/>
        </w:rPr>
      </w:pPr>
      <w:r w:rsidRPr="005F17DB">
        <w:rPr>
          <w:sz w:val="20"/>
          <w:szCs w:val="20"/>
        </w:rPr>
        <w:t>Manages model selection and response generation</w:t>
      </w:r>
      <w:r w:rsidR="00801F14">
        <w:rPr>
          <w:sz w:val="20"/>
          <w:szCs w:val="20"/>
        </w:rPr>
        <w:t xml:space="preserve"> </w:t>
      </w:r>
      <w:r w:rsidRPr="00801F14">
        <w:rPr>
          <w:sz w:val="20"/>
          <w:szCs w:val="20"/>
        </w:rPr>
        <w:t>based on query complexity</w:t>
      </w:r>
      <w:r w:rsidR="00B0166E" w:rsidRPr="00801F14">
        <w:rPr>
          <w:sz w:val="20"/>
          <w:szCs w:val="20"/>
        </w:rPr>
        <w:t>.</w:t>
      </w:r>
    </w:p>
    <w:p w14:paraId="13203657" w14:textId="77777777" w:rsidR="00B0166E" w:rsidRPr="00C81F66" w:rsidRDefault="00B0166E" w:rsidP="006502C7">
      <w:pPr>
        <w:pStyle w:val="ListParagraph"/>
        <w:tabs>
          <w:tab w:val="left" w:pos="1870"/>
        </w:tabs>
        <w:spacing w:before="1"/>
        <w:ind w:left="1260" w:right="-450"/>
        <w:jc w:val="both"/>
        <w:rPr>
          <w:i/>
          <w:iCs/>
          <w:sz w:val="20"/>
          <w:szCs w:val="20"/>
        </w:rPr>
      </w:pPr>
    </w:p>
    <w:p w14:paraId="0A09CF89" w14:textId="38036D9F" w:rsidR="008237D0" w:rsidRDefault="008237D0" w:rsidP="007C5039">
      <w:pPr>
        <w:pStyle w:val="ListParagraph"/>
        <w:numPr>
          <w:ilvl w:val="0"/>
          <w:numId w:val="12"/>
        </w:numPr>
        <w:tabs>
          <w:tab w:val="left" w:pos="1870"/>
        </w:tabs>
        <w:spacing w:before="1"/>
        <w:ind w:right="-450"/>
        <w:jc w:val="both"/>
        <w:rPr>
          <w:i/>
          <w:iCs/>
          <w:sz w:val="20"/>
          <w:szCs w:val="20"/>
        </w:rPr>
      </w:pPr>
      <w:r w:rsidRPr="008237D0">
        <w:rPr>
          <w:i/>
          <w:iCs/>
          <w:sz w:val="20"/>
          <w:szCs w:val="20"/>
        </w:rPr>
        <w:t>Implementation Parameters</w:t>
      </w:r>
      <w:r>
        <w:rPr>
          <w:i/>
          <w:iCs/>
          <w:sz w:val="20"/>
          <w:szCs w:val="20"/>
        </w:rPr>
        <w:t>:</w:t>
      </w:r>
    </w:p>
    <w:p w14:paraId="7D802FBD" w14:textId="3F884CA5" w:rsidR="00E20B83" w:rsidRDefault="00476EF2" w:rsidP="006502C7">
      <w:pPr>
        <w:pStyle w:val="ListParagraph"/>
        <w:ind w:left="0" w:right="-450"/>
        <w:jc w:val="both"/>
        <w:rPr>
          <w:sz w:val="20"/>
          <w:szCs w:val="20"/>
        </w:rPr>
      </w:pPr>
      <w:r>
        <w:rPr>
          <w:sz w:val="20"/>
          <w:szCs w:val="20"/>
        </w:rPr>
        <w:t xml:space="preserve">       </w:t>
      </w:r>
      <w:r w:rsidR="00E20B83" w:rsidRPr="00E20B83">
        <w:rPr>
          <w:sz w:val="20"/>
          <w:szCs w:val="20"/>
        </w:rPr>
        <w:t xml:space="preserve">As this study focuses on contextual query optimization rather than model fine-tuning, we utilized pre-trained models with their default </w:t>
      </w:r>
      <w:r w:rsidR="00E20B83" w:rsidRPr="00B0166E">
        <w:rPr>
          <w:sz w:val="20"/>
          <w:szCs w:val="20"/>
        </w:rPr>
        <w:t>configurations</w:t>
      </w:r>
      <w:r w:rsidR="00D202CE" w:rsidRPr="00B0166E">
        <w:rPr>
          <w:sz w:val="20"/>
          <w:szCs w:val="20"/>
        </w:rPr>
        <w:t>:</w:t>
      </w:r>
    </w:p>
    <w:p w14:paraId="386F97CF" w14:textId="77777777" w:rsidR="00F0218F" w:rsidRPr="00B0166E" w:rsidRDefault="00F0218F" w:rsidP="006502C7">
      <w:pPr>
        <w:pStyle w:val="ListParagraph"/>
        <w:ind w:left="0" w:right="-450"/>
        <w:jc w:val="both"/>
        <w:rPr>
          <w:sz w:val="20"/>
          <w:szCs w:val="20"/>
        </w:rPr>
      </w:pPr>
    </w:p>
    <w:p w14:paraId="1E044E01" w14:textId="77777777" w:rsidR="00D77F60" w:rsidRDefault="00B0166E" w:rsidP="007C5039">
      <w:pPr>
        <w:pStyle w:val="ListParagraph"/>
        <w:numPr>
          <w:ilvl w:val="1"/>
          <w:numId w:val="10"/>
        </w:numPr>
        <w:tabs>
          <w:tab w:val="left" w:pos="630"/>
        </w:tabs>
        <w:spacing w:line="276" w:lineRule="auto"/>
        <w:ind w:right="-450"/>
        <w:jc w:val="both"/>
        <w:rPr>
          <w:i/>
          <w:iCs/>
          <w:sz w:val="20"/>
          <w:szCs w:val="20"/>
        </w:rPr>
      </w:pPr>
      <w:r w:rsidRPr="00256260">
        <w:rPr>
          <w:i/>
          <w:iCs/>
          <w:sz w:val="20"/>
          <w:szCs w:val="20"/>
        </w:rPr>
        <w:t>Memory Parameters:</w:t>
      </w:r>
    </w:p>
    <w:p w14:paraId="3080A628" w14:textId="77777777" w:rsidR="00713757" w:rsidRDefault="00B0166E" w:rsidP="007C5039">
      <w:pPr>
        <w:pStyle w:val="ListParagraph"/>
        <w:numPr>
          <w:ilvl w:val="0"/>
          <w:numId w:val="9"/>
        </w:numPr>
        <w:tabs>
          <w:tab w:val="left" w:pos="900"/>
          <w:tab w:val="left" w:pos="1800"/>
        </w:tabs>
        <w:spacing w:line="276" w:lineRule="auto"/>
        <w:ind w:right="-450"/>
        <w:jc w:val="both"/>
        <w:rPr>
          <w:i/>
          <w:iCs/>
          <w:sz w:val="20"/>
          <w:szCs w:val="20"/>
        </w:rPr>
      </w:pPr>
      <w:r w:rsidRPr="002F17D0">
        <w:rPr>
          <w:i/>
          <w:iCs/>
          <w:sz w:val="20"/>
          <w:szCs w:val="20"/>
        </w:rPr>
        <w:t>Context window size:</w:t>
      </w:r>
      <w:r w:rsidRPr="00D77F60">
        <w:rPr>
          <w:sz w:val="20"/>
          <w:szCs w:val="20"/>
        </w:rPr>
        <w:t xml:space="preserve"> 10 entries maximum</w:t>
      </w:r>
    </w:p>
    <w:p w14:paraId="19508FF2" w14:textId="1E01FFB8" w:rsidR="00B0166E" w:rsidRPr="000E1D11" w:rsidRDefault="00B0166E" w:rsidP="007C5039">
      <w:pPr>
        <w:pStyle w:val="ListParagraph"/>
        <w:numPr>
          <w:ilvl w:val="0"/>
          <w:numId w:val="9"/>
        </w:numPr>
        <w:tabs>
          <w:tab w:val="left" w:pos="900"/>
          <w:tab w:val="left" w:pos="1800"/>
        </w:tabs>
        <w:spacing w:line="360" w:lineRule="auto"/>
        <w:ind w:right="-450"/>
        <w:jc w:val="both"/>
        <w:rPr>
          <w:i/>
          <w:iCs/>
          <w:sz w:val="20"/>
          <w:szCs w:val="20"/>
        </w:rPr>
      </w:pPr>
      <w:r w:rsidRPr="002F17D0">
        <w:rPr>
          <w:i/>
          <w:iCs/>
          <w:sz w:val="20"/>
          <w:szCs w:val="20"/>
        </w:rPr>
        <w:t>Embedding dimension</w:t>
      </w:r>
      <w:r w:rsidRPr="00713757">
        <w:rPr>
          <w:sz w:val="20"/>
          <w:szCs w:val="20"/>
        </w:rPr>
        <w:t xml:space="preserve">: 384 </w:t>
      </w:r>
    </w:p>
    <w:p w14:paraId="42AF03CA" w14:textId="05FF823B" w:rsidR="00B0166E" w:rsidRPr="000E1D11" w:rsidRDefault="00B0166E" w:rsidP="007C5039">
      <w:pPr>
        <w:pStyle w:val="ListParagraph"/>
        <w:numPr>
          <w:ilvl w:val="1"/>
          <w:numId w:val="10"/>
        </w:numPr>
        <w:ind w:right="-450"/>
        <w:jc w:val="both"/>
        <w:rPr>
          <w:i/>
          <w:iCs/>
          <w:sz w:val="20"/>
          <w:szCs w:val="20"/>
        </w:rPr>
      </w:pPr>
      <w:r w:rsidRPr="000E1D11">
        <w:rPr>
          <w:i/>
          <w:iCs/>
          <w:sz w:val="20"/>
          <w:szCs w:val="20"/>
        </w:rPr>
        <w:t>Knowledge Graph Parameters:</w:t>
      </w:r>
    </w:p>
    <w:p w14:paraId="4F314428" w14:textId="57EE8EA3" w:rsidR="00B0166E" w:rsidRPr="00B0166E" w:rsidRDefault="00B0166E" w:rsidP="007C5039">
      <w:pPr>
        <w:pStyle w:val="ListParagraph"/>
        <w:numPr>
          <w:ilvl w:val="2"/>
          <w:numId w:val="13"/>
        </w:numPr>
        <w:tabs>
          <w:tab w:val="left" w:pos="900"/>
        </w:tabs>
        <w:ind w:right="-90"/>
        <w:jc w:val="both"/>
        <w:rPr>
          <w:sz w:val="20"/>
          <w:szCs w:val="20"/>
        </w:rPr>
      </w:pPr>
      <w:r w:rsidRPr="00AD5B30">
        <w:rPr>
          <w:i/>
          <w:iCs/>
          <w:sz w:val="20"/>
          <w:szCs w:val="20"/>
        </w:rPr>
        <w:t>Graph structure:</w:t>
      </w:r>
      <w:r w:rsidRPr="00B0166E">
        <w:rPr>
          <w:sz w:val="20"/>
          <w:szCs w:val="20"/>
        </w:rPr>
        <w:t xml:space="preserve"> Undirected NetworkX graph</w:t>
      </w:r>
    </w:p>
    <w:p w14:paraId="3010A253" w14:textId="5D054F83" w:rsidR="00B0166E" w:rsidRPr="00B0166E" w:rsidRDefault="00B0166E" w:rsidP="007C5039">
      <w:pPr>
        <w:pStyle w:val="ListParagraph"/>
        <w:numPr>
          <w:ilvl w:val="2"/>
          <w:numId w:val="13"/>
        </w:numPr>
        <w:tabs>
          <w:tab w:val="left" w:pos="900"/>
        </w:tabs>
        <w:ind w:right="-90"/>
        <w:jc w:val="both"/>
        <w:rPr>
          <w:sz w:val="20"/>
          <w:szCs w:val="20"/>
        </w:rPr>
      </w:pPr>
      <w:r w:rsidRPr="00AD5B30">
        <w:rPr>
          <w:i/>
          <w:iCs/>
          <w:sz w:val="20"/>
          <w:szCs w:val="20"/>
        </w:rPr>
        <w:t>Node attributes:</w:t>
      </w:r>
      <w:r w:rsidRPr="00B0166E">
        <w:rPr>
          <w:sz w:val="20"/>
          <w:szCs w:val="20"/>
        </w:rPr>
        <w:t xml:space="preserve"> topic and description</w:t>
      </w:r>
    </w:p>
    <w:p w14:paraId="5DD40ADD" w14:textId="76D171A6" w:rsidR="000E1D11" w:rsidRPr="000E1D11" w:rsidRDefault="00B0166E" w:rsidP="007C5039">
      <w:pPr>
        <w:pStyle w:val="ListParagraph"/>
        <w:numPr>
          <w:ilvl w:val="2"/>
          <w:numId w:val="13"/>
        </w:numPr>
        <w:tabs>
          <w:tab w:val="left" w:pos="900"/>
        </w:tabs>
        <w:spacing w:line="360" w:lineRule="auto"/>
        <w:ind w:right="-90"/>
        <w:jc w:val="both"/>
        <w:rPr>
          <w:sz w:val="20"/>
          <w:szCs w:val="20"/>
        </w:rPr>
      </w:pPr>
      <w:r w:rsidRPr="00AD5B30">
        <w:rPr>
          <w:i/>
          <w:iCs/>
          <w:sz w:val="20"/>
          <w:szCs w:val="20"/>
        </w:rPr>
        <w:t>Edge attributes:</w:t>
      </w:r>
      <w:r w:rsidRPr="00B0166E">
        <w:rPr>
          <w:sz w:val="20"/>
          <w:szCs w:val="20"/>
        </w:rPr>
        <w:t xml:space="preserve"> related_topics relationships</w:t>
      </w:r>
    </w:p>
    <w:p w14:paraId="20CEFCDE" w14:textId="009F6833" w:rsidR="00B0166E" w:rsidRPr="006B3495" w:rsidRDefault="00B0166E" w:rsidP="007C5039">
      <w:pPr>
        <w:pStyle w:val="ListParagraph"/>
        <w:numPr>
          <w:ilvl w:val="1"/>
          <w:numId w:val="10"/>
        </w:numPr>
        <w:ind w:right="-90"/>
        <w:jc w:val="both"/>
        <w:rPr>
          <w:i/>
          <w:iCs/>
          <w:sz w:val="20"/>
          <w:szCs w:val="20"/>
        </w:rPr>
      </w:pPr>
      <w:r w:rsidRPr="006B3495">
        <w:rPr>
          <w:i/>
          <w:iCs/>
          <w:sz w:val="20"/>
          <w:szCs w:val="20"/>
        </w:rPr>
        <w:t>Summarization Parameters:</w:t>
      </w:r>
    </w:p>
    <w:p w14:paraId="3FC7A05F" w14:textId="325FF282" w:rsidR="00B0166E" w:rsidRPr="00B0166E" w:rsidRDefault="00B0166E" w:rsidP="007C5039">
      <w:pPr>
        <w:pStyle w:val="ListParagraph"/>
        <w:numPr>
          <w:ilvl w:val="0"/>
          <w:numId w:val="15"/>
        </w:numPr>
        <w:ind w:right="-90"/>
        <w:jc w:val="both"/>
        <w:rPr>
          <w:sz w:val="20"/>
          <w:szCs w:val="20"/>
        </w:rPr>
      </w:pPr>
      <w:r w:rsidRPr="009D1CB1">
        <w:rPr>
          <w:i/>
          <w:iCs/>
          <w:sz w:val="20"/>
          <w:szCs w:val="20"/>
        </w:rPr>
        <w:t>Maximum summary length:</w:t>
      </w:r>
      <w:r w:rsidRPr="00B0166E">
        <w:rPr>
          <w:sz w:val="20"/>
          <w:szCs w:val="20"/>
        </w:rPr>
        <w:t xml:space="preserve"> 50 tokens</w:t>
      </w:r>
    </w:p>
    <w:p w14:paraId="6B2B9C34" w14:textId="77777777" w:rsidR="009D1CB1" w:rsidRDefault="00B0166E" w:rsidP="007C5039">
      <w:pPr>
        <w:pStyle w:val="ListParagraph"/>
        <w:numPr>
          <w:ilvl w:val="0"/>
          <w:numId w:val="14"/>
        </w:numPr>
        <w:ind w:right="-90"/>
        <w:jc w:val="both"/>
        <w:rPr>
          <w:sz w:val="20"/>
          <w:szCs w:val="20"/>
        </w:rPr>
      </w:pPr>
      <w:r w:rsidRPr="00B0166E">
        <w:rPr>
          <w:sz w:val="20"/>
          <w:szCs w:val="20"/>
        </w:rPr>
        <w:t>Minimum summary length: 10 tokens</w:t>
      </w:r>
    </w:p>
    <w:p w14:paraId="360DECAB" w14:textId="453B1284" w:rsidR="00B0166E" w:rsidRPr="003F2B55" w:rsidRDefault="00B0166E" w:rsidP="007C5039">
      <w:pPr>
        <w:pStyle w:val="ListParagraph"/>
        <w:numPr>
          <w:ilvl w:val="0"/>
          <w:numId w:val="14"/>
        </w:numPr>
        <w:spacing w:line="360" w:lineRule="auto"/>
        <w:ind w:right="-90"/>
        <w:jc w:val="both"/>
        <w:rPr>
          <w:sz w:val="20"/>
          <w:szCs w:val="20"/>
        </w:rPr>
      </w:pPr>
      <w:r w:rsidRPr="009D1CB1">
        <w:rPr>
          <w:sz w:val="20"/>
          <w:szCs w:val="20"/>
        </w:rPr>
        <w:t>Sampling</w:t>
      </w:r>
      <w:r w:rsidR="009D1CB1">
        <w:rPr>
          <w:sz w:val="20"/>
          <w:szCs w:val="20"/>
        </w:rPr>
        <w:t>_</w:t>
      </w:r>
      <w:r w:rsidRPr="009D1CB1">
        <w:rPr>
          <w:sz w:val="20"/>
          <w:szCs w:val="20"/>
        </w:rPr>
        <w:t>strategy:</w:t>
      </w:r>
      <w:r w:rsidR="009D1CB1">
        <w:rPr>
          <w:sz w:val="20"/>
          <w:szCs w:val="20"/>
        </w:rPr>
        <w:t xml:space="preserve"> </w:t>
      </w:r>
      <w:r w:rsidRPr="009D1CB1">
        <w:rPr>
          <w:sz w:val="20"/>
          <w:szCs w:val="20"/>
        </w:rPr>
        <w:t>Deterministic (do_sample=False)</w:t>
      </w:r>
    </w:p>
    <w:p w14:paraId="4F3D36EF" w14:textId="7241E3E5" w:rsidR="00B0166E" w:rsidRPr="003F2B55" w:rsidRDefault="00B0166E" w:rsidP="007C5039">
      <w:pPr>
        <w:pStyle w:val="ListParagraph"/>
        <w:numPr>
          <w:ilvl w:val="1"/>
          <w:numId w:val="10"/>
        </w:numPr>
        <w:ind w:right="-450"/>
        <w:jc w:val="both"/>
        <w:rPr>
          <w:sz w:val="20"/>
          <w:szCs w:val="20"/>
        </w:rPr>
      </w:pPr>
      <w:r w:rsidRPr="003F2B55">
        <w:rPr>
          <w:i/>
          <w:iCs/>
          <w:sz w:val="20"/>
          <w:szCs w:val="20"/>
        </w:rPr>
        <w:t>LLM Generation Parameters</w:t>
      </w:r>
      <w:r w:rsidRPr="003F2B55">
        <w:rPr>
          <w:sz w:val="20"/>
          <w:szCs w:val="20"/>
        </w:rPr>
        <w:t>:</w:t>
      </w:r>
    </w:p>
    <w:p w14:paraId="3197E4B3" w14:textId="77777777" w:rsidR="003F2B55" w:rsidRDefault="00B0166E" w:rsidP="007C5039">
      <w:pPr>
        <w:pStyle w:val="ListParagraph"/>
        <w:numPr>
          <w:ilvl w:val="0"/>
          <w:numId w:val="16"/>
        </w:numPr>
        <w:ind w:right="-450"/>
        <w:jc w:val="both"/>
        <w:rPr>
          <w:sz w:val="20"/>
          <w:szCs w:val="20"/>
        </w:rPr>
      </w:pPr>
      <w:r w:rsidRPr="00B0166E">
        <w:rPr>
          <w:sz w:val="20"/>
          <w:szCs w:val="20"/>
        </w:rPr>
        <w:t>Maximum new tokens: 100</w:t>
      </w:r>
    </w:p>
    <w:p w14:paraId="510C70C8" w14:textId="683A4EFF" w:rsidR="001E5288" w:rsidRDefault="00B0166E" w:rsidP="007C5039">
      <w:pPr>
        <w:pStyle w:val="ListParagraph"/>
        <w:numPr>
          <w:ilvl w:val="0"/>
          <w:numId w:val="16"/>
        </w:numPr>
        <w:spacing w:line="360" w:lineRule="auto"/>
        <w:ind w:right="-450"/>
        <w:jc w:val="both"/>
        <w:rPr>
          <w:sz w:val="20"/>
          <w:szCs w:val="20"/>
        </w:rPr>
      </w:pPr>
      <w:r w:rsidRPr="003F2B55">
        <w:rPr>
          <w:sz w:val="20"/>
          <w:szCs w:val="20"/>
        </w:rPr>
        <w:t xml:space="preserve"> Sampling enabled: True (do_sample=True)</w:t>
      </w:r>
    </w:p>
    <w:p w14:paraId="582FA739" w14:textId="77777777" w:rsidR="00735436" w:rsidRPr="001E5288" w:rsidRDefault="00735436" w:rsidP="00735436">
      <w:pPr>
        <w:pStyle w:val="ListParagraph"/>
        <w:spacing w:line="360" w:lineRule="auto"/>
        <w:ind w:left="990" w:right="-450"/>
        <w:jc w:val="both"/>
        <w:rPr>
          <w:sz w:val="20"/>
          <w:szCs w:val="20"/>
        </w:rPr>
      </w:pPr>
    </w:p>
    <w:p w14:paraId="7F472FE4" w14:textId="67FB944C" w:rsidR="00FC16AB" w:rsidRDefault="00BF628E" w:rsidP="007C5039">
      <w:pPr>
        <w:pStyle w:val="ListParagraph"/>
        <w:numPr>
          <w:ilvl w:val="0"/>
          <w:numId w:val="12"/>
        </w:numPr>
        <w:tabs>
          <w:tab w:val="left" w:pos="1870"/>
        </w:tabs>
        <w:spacing w:before="1" w:line="276" w:lineRule="auto"/>
        <w:ind w:left="270" w:right="-450"/>
        <w:jc w:val="both"/>
        <w:rPr>
          <w:i/>
          <w:iCs/>
          <w:sz w:val="20"/>
          <w:szCs w:val="20"/>
        </w:rPr>
      </w:pPr>
      <w:r w:rsidRPr="00BF628E">
        <w:rPr>
          <w:i/>
          <w:iCs/>
          <w:sz w:val="20"/>
          <w:szCs w:val="20"/>
        </w:rPr>
        <w:t>Knowledge Graph</w:t>
      </w:r>
    </w:p>
    <w:p w14:paraId="47F3B47D" w14:textId="25CCE71B" w:rsidR="00215C0F" w:rsidRDefault="00BD2A8D" w:rsidP="005B33CB">
      <w:pPr>
        <w:tabs>
          <w:tab w:val="left" w:pos="720"/>
        </w:tabs>
        <w:ind w:right="-450"/>
        <w:jc w:val="both"/>
        <w:rPr>
          <w:sz w:val="20"/>
          <w:szCs w:val="20"/>
        </w:rPr>
      </w:pPr>
      <w:r>
        <w:rPr>
          <w:sz w:val="20"/>
          <w:szCs w:val="20"/>
        </w:rPr>
        <w:t xml:space="preserve">      </w:t>
      </w:r>
      <w:r w:rsidR="00E35C5E" w:rsidRPr="00E35C5E">
        <w:rPr>
          <w:sz w:val="20"/>
          <w:szCs w:val="20"/>
        </w:rPr>
        <w:t>A knowledge graph (KG) is employed to structure and retrieve contextual knowledge dynamically, enhancing large language models (LLMs) in domain-specific queries [8]. Unlike static embeddings, the KG enables incremental updates and efficient retrieval through structured relationships, modeled using Network. The graph G= (V, E) G = (V, E) G</w:t>
      </w:r>
      <w:r w:rsidR="00A02833" w:rsidRPr="00E35C5E">
        <w:rPr>
          <w:sz w:val="20"/>
          <w:szCs w:val="20"/>
        </w:rPr>
        <w:t>= (</w:t>
      </w:r>
      <w:r w:rsidR="001F4864" w:rsidRPr="00E35C5E">
        <w:rPr>
          <w:sz w:val="20"/>
          <w:szCs w:val="20"/>
        </w:rPr>
        <w:t>V, E</w:t>
      </w:r>
      <w:r w:rsidR="00E35C5E" w:rsidRPr="00E35C5E">
        <w:rPr>
          <w:sz w:val="20"/>
          <w:szCs w:val="20"/>
        </w:rPr>
        <w:t>) consists of nodes representing concepts and edges denoting semantic relationships</w:t>
      </w:r>
      <w:r w:rsidR="003D2363">
        <w:rPr>
          <w:sz w:val="20"/>
          <w:szCs w:val="20"/>
        </w:rPr>
        <w:t>.</w:t>
      </w:r>
    </w:p>
    <w:p w14:paraId="68E0A9F5" w14:textId="77777777" w:rsidR="00D9785D" w:rsidRDefault="00E335FC" w:rsidP="00D9785D">
      <w:pPr>
        <w:tabs>
          <w:tab w:val="left" w:pos="720"/>
        </w:tabs>
        <w:ind w:right="-90"/>
        <w:jc w:val="both"/>
        <w:rPr>
          <w:sz w:val="20"/>
          <w:szCs w:val="20"/>
        </w:rPr>
      </w:pPr>
      <w:r>
        <w:rPr>
          <w:sz w:val="20"/>
          <w:szCs w:val="20"/>
        </w:rPr>
        <w:t xml:space="preserve">   </w:t>
      </w:r>
      <w:r w:rsidR="00215C0F" w:rsidRPr="00215C0F">
        <w:rPr>
          <w:sz w:val="20"/>
          <w:szCs w:val="20"/>
        </w:rPr>
        <w:t xml:space="preserve">The </w:t>
      </w:r>
      <w:r w:rsidR="00215C0F" w:rsidRPr="001F4864">
        <w:rPr>
          <w:bCs/>
          <w:sz w:val="20"/>
          <w:szCs w:val="20"/>
        </w:rPr>
        <w:t>add_knowledge</w:t>
      </w:r>
      <w:r w:rsidR="00215C0F" w:rsidRPr="00215C0F">
        <w:rPr>
          <w:sz w:val="20"/>
          <w:szCs w:val="20"/>
        </w:rPr>
        <w:t xml:space="preserve"> mechanism ensures new concepts are integrated coherently by verifying their existence before adding them as nodes.</w:t>
      </w:r>
    </w:p>
    <w:p w14:paraId="4E9B0351" w14:textId="77777777" w:rsidR="00BD020D" w:rsidRDefault="00BD020D" w:rsidP="00BD020D">
      <w:pPr>
        <w:tabs>
          <w:tab w:val="left" w:pos="720"/>
        </w:tabs>
        <w:ind w:right="-90"/>
        <w:jc w:val="both"/>
        <w:rPr>
          <w:sz w:val="20"/>
          <w:szCs w:val="20"/>
        </w:rPr>
      </w:pPr>
      <w:r>
        <w:rPr>
          <w:sz w:val="20"/>
          <w:szCs w:val="20"/>
        </w:rPr>
        <w:t xml:space="preserve">       </w:t>
      </w:r>
      <w:r w:rsidR="002F74AB" w:rsidRPr="002F74AB">
        <w:rPr>
          <w:sz w:val="20"/>
          <w:szCs w:val="20"/>
        </w:rPr>
        <w:t xml:space="preserve">For context retrieval, the </w:t>
      </w:r>
      <w:r w:rsidR="002F74AB" w:rsidRPr="003B13D2">
        <w:rPr>
          <w:bCs/>
          <w:sz w:val="20"/>
          <w:szCs w:val="20"/>
        </w:rPr>
        <w:t>get_related_knowledge function</w:t>
      </w:r>
      <w:r w:rsidR="002F74AB" w:rsidRPr="002F74AB">
        <w:rPr>
          <w:sz w:val="20"/>
          <w:szCs w:val="20"/>
        </w:rPr>
        <w:t xml:space="preserve"> utilizes breadth-first search (BFS) to extract conceptually linked nodes within a specified depth, ensuring relevant and explainable context retrieval [10]. The retrieved information is structured as (</w:t>
      </w:r>
      <w:r w:rsidR="00EA35CB" w:rsidRPr="002F74AB">
        <w:rPr>
          <w:sz w:val="20"/>
          <w:szCs w:val="20"/>
        </w:rPr>
        <w:t xml:space="preserve">concept, </w:t>
      </w:r>
      <w:r w:rsidR="001F4864" w:rsidRPr="002F74AB">
        <w:rPr>
          <w:sz w:val="20"/>
          <w:szCs w:val="20"/>
        </w:rPr>
        <w:t>relationship, related</w:t>
      </w:r>
      <w:r w:rsidR="002F74AB" w:rsidRPr="002F74AB">
        <w:rPr>
          <w:sz w:val="20"/>
          <w:szCs w:val="20"/>
        </w:rPr>
        <w:t xml:space="preserve"> entity) (\text{concept}, \text{relationship}, \text {related entity</w:t>
      </w:r>
      <w:r w:rsidR="001F4864" w:rsidRPr="002F74AB">
        <w:rPr>
          <w:sz w:val="20"/>
          <w:szCs w:val="20"/>
        </w:rPr>
        <w:t>}) (</w:t>
      </w:r>
      <w:r w:rsidR="002F74AB" w:rsidRPr="002F74AB">
        <w:rPr>
          <w:sz w:val="20"/>
          <w:szCs w:val="20"/>
        </w:rPr>
        <w:t>concept, relationship, related entity) tuples, improving factual consistency in LLM outputs.</w:t>
      </w:r>
    </w:p>
    <w:p w14:paraId="3465BB04" w14:textId="7D409FC4" w:rsidR="00A94C5D" w:rsidRDefault="00BD020D" w:rsidP="00BD020D">
      <w:pPr>
        <w:tabs>
          <w:tab w:val="left" w:pos="540"/>
        </w:tabs>
        <w:ind w:right="-90"/>
        <w:jc w:val="both"/>
        <w:rPr>
          <w:sz w:val="20"/>
          <w:szCs w:val="20"/>
        </w:rPr>
      </w:pPr>
      <w:r>
        <w:rPr>
          <w:sz w:val="20"/>
          <w:szCs w:val="20"/>
        </w:rPr>
        <w:t xml:space="preserve">       </w:t>
      </w:r>
      <w:r w:rsidR="000468BA" w:rsidRPr="000468BA">
        <w:rPr>
          <w:sz w:val="20"/>
          <w:szCs w:val="20"/>
        </w:rPr>
        <w:t>Performance is evaluated by measuring the efficiency of knowledge insertion and retrieval. Computational cost analysis of node additions and edge creation assesses scalability, while retrieval latency benchmarks demonstrate the advantage of structured context over traditional lookups [11]. The results validate this KG-based approach as an adaptive and efficient enhancement for LLMs.</w:t>
      </w:r>
    </w:p>
    <w:p w14:paraId="526601FF" w14:textId="77777777" w:rsidR="009649C0" w:rsidRPr="000468BA" w:rsidRDefault="009649C0" w:rsidP="00BD020D">
      <w:pPr>
        <w:tabs>
          <w:tab w:val="left" w:pos="540"/>
        </w:tabs>
        <w:ind w:right="-90"/>
        <w:jc w:val="both"/>
        <w:rPr>
          <w:sz w:val="20"/>
          <w:szCs w:val="20"/>
        </w:rPr>
      </w:pPr>
    </w:p>
    <w:p w14:paraId="65C60AA7" w14:textId="2FD17138" w:rsidR="00B968C2" w:rsidRDefault="00BD2A8D" w:rsidP="007C5039">
      <w:pPr>
        <w:pStyle w:val="ListParagraph"/>
        <w:numPr>
          <w:ilvl w:val="0"/>
          <w:numId w:val="12"/>
        </w:numPr>
        <w:tabs>
          <w:tab w:val="left" w:pos="216"/>
        </w:tabs>
        <w:ind w:right="-90"/>
        <w:jc w:val="both"/>
        <w:rPr>
          <w:i/>
          <w:iCs/>
          <w:sz w:val="20"/>
          <w:szCs w:val="20"/>
        </w:rPr>
      </w:pPr>
      <w:r>
        <w:rPr>
          <w:i/>
          <w:iCs/>
          <w:sz w:val="20"/>
          <w:szCs w:val="20"/>
        </w:rPr>
        <w:t xml:space="preserve"> </w:t>
      </w:r>
      <w:r w:rsidR="00F021AC">
        <w:rPr>
          <w:i/>
          <w:iCs/>
          <w:sz w:val="20"/>
          <w:szCs w:val="20"/>
        </w:rPr>
        <w:t>Memory Coefficient</w:t>
      </w:r>
      <w:r w:rsidR="00F021AC" w:rsidRPr="00F021AC">
        <w:rPr>
          <w:i/>
          <w:iCs/>
          <w:sz w:val="20"/>
          <w:szCs w:val="20"/>
        </w:rPr>
        <w:t xml:space="preserve"> </w:t>
      </w:r>
    </w:p>
    <w:p w14:paraId="06E9BA41" w14:textId="390FD7AA" w:rsidR="00FA03BB" w:rsidRDefault="00BD2A8D" w:rsidP="00B32AAD">
      <w:pPr>
        <w:tabs>
          <w:tab w:val="left" w:pos="216"/>
        </w:tabs>
        <w:ind w:right="-90"/>
        <w:jc w:val="both"/>
        <w:rPr>
          <w:i/>
          <w:iCs/>
          <w:sz w:val="20"/>
          <w:szCs w:val="20"/>
        </w:rPr>
      </w:pPr>
      <w:r>
        <w:rPr>
          <w:sz w:val="20"/>
          <w:szCs w:val="20"/>
        </w:rPr>
        <w:t xml:space="preserve">     </w:t>
      </w:r>
      <w:r w:rsidR="00B968C2" w:rsidRPr="00FA03BB">
        <w:rPr>
          <w:sz w:val="20"/>
          <w:szCs w:val="20"/>
        </w:rPr>
        <w:t>A memory-efficient context retrieval mechanism is implemented to enhance large language models (LLMs) by dynamically managing and retrieving past interactions. This approach optimizes context retention while minimizing computational overhead, ensuring relevant historical information is efficiently utilized without excessive memory consumption [12].</w:t>
      </w:r>
    </w:p>
    <w:p w14:paraId="71A7FE6F" w14:textId="579B1951" w:rsidR="00FA03BB" w:rsidRDefault="00B968C2" w:rsidP="00B32AAD">
      <w:pPr>
        <w:tabs>
          <w:tab w:val="left" w:pos="216"/>
        </w:tabs>
        <w:ind w:right="-90"/>
        <w:jc w:val="both"/>
        <w:rPr>
          <w:i/>
          <w:iCs/>
          <w:sz w:val="20"/>
          <w:szCs w:val="20"/>
        </w:rPr>
      </w:pPr>
      <w:r w:rsidRPr="00FA03BB">
        <w:rPr>
          <w:sz w:val="20"/>
          <w:szCs w:val="20"/>
        </w:rPr>
        <w:t>The add_context function encodes user input using the all-MiniLM-L6-v2 model from Sentence</w:t>
      </w:r>
      <w:r w:rsidR="00492162">
        <w:rPr>
          <w:sz w:val="20"/>
          <w:szCs w:val="20"/>
        </w:rPr>
        <w:t xml:space="preserve"> </w:t>
      </w:r>
      <w:r w:rsidRPr="00FA03BB">
        <w:rPr>
          <w:sz w:val="20"/>
          <w:szCs w:val="20"/>
        </w:rPr>
        <w:t xml:space="preserve">Transformers, storing the query-response pair along with its corresponding embedding. To maintain efficiency, the memory buffer is capped at ten entries, ensuring recent context is prioritized while removing older, less relevant data. This compact storage strategy prevents excessive resource utilization while preserving critical context </w:t>
      </w:r>
    </w:p>
    <w:p w14:paraId="09CA78BB" w14:textId="66F9A171" w:rsidR="009129DD" w:rsidRDefault="003527CD" w:rsidP="00B32AAD">
      <w:pPr>
        <w:tabs>
          <w:tab w:val="left" w:pos="216"/>
        </w:tabs>
        <w:ind w:right="-90"/>
        <w:jc w:val="both"/>
        <w:rPr>
          <w:sz w:val="20"/>
          <w:szCs w:val="20"/>
        </w:rPr>
      </w:pPr>
      <w:r>
        <w:rPr>
          <w:sz w:val="20"/>
          <w:szCs w:val="20"/>
        </w:rPr>
        <w:t xml:space="preserve">   </w:t>
      </w:r>
      <w:r w:rsidR="009129DD">
        <w:rPr>
          <w:sz w:val="20"/>
          <w:szCs w:val="20"/>
        </w:rPr>
        <w:t xml:space="preserve"> </w:t>
      </w:r>
      <w:r>
        <w:rPr>
          <w:sz w:val="20"/>
          <w:szCs w:val="20"/>
        </w:rPr>
        <w:t xml:space="preserve">   </w:t>
      </w:r>
      <w:r w:rsidR="00B968C2" w:rsidRPr="00FA03BB">
        <w:rPr>
          <w:sz w:val="20"/>
          <w:szCs w:val="20"/>
        </w:rPr>
        <w:t xml:space="preserve">For retrieval, the </w:t>
      </w:r>
      <w:r w:rsidR="00FA03BB" w:rsidRPr="00FA03BB">
        <w:rPr>
          <w:sz w:val="20"/>
          <w:szCs w:val="20"/>
        </w:rPr>
        <w:t>retrieve context</w:t>
      </w:r>
      <w:r w:rsidR="00B968C2" w:rsidRPr="00FA03BB">
        <w:rPr>
          <w:sz w:val="20"/>
          <w:szCs w:val="20"/>
        </w:rPr>
        <w:t xml:space="preserve"> function encodes the new query and computes cosine similarity scores against stored embeddings. The highest-scoring match is selected as the most relevant past interaction, allowing for efficient context-based response generation. This retrieval mechanism ensures that responses remain contextually relevant without requiring a full history scan, reducing computational complexity compared to </w:t>
      </w:r>
      <w:r w:rsidR="009129DD" w:rsidRPr="00FA03BB">
        <w:rPr>
          <w:sz w:val="20"/>
          <w:szCs w:val="20"/>
        </w:rPr>
        <w:t>some exhaustive</w:t>
      </w:r>
      <w:r w:rsidR="009129DD">
        <w:rPr>
          <w:sz w:val="20"/>
          <w:szCs w:val="20"/>
        </w:rPr>
        <w:t xml:space="preserve"> s</w:t>
      </w:r>
      <w:r w:rsidR="00B968C2" w:rsidRPr="00FA03BB">
        <w:rPr>
          <w:sz w:val="20"/>
          <w:szCs w:val="20"/>
        </w:rPr>
        <w:t>earch</w:t>
      </w:r>
      <w:r w:rsidR="009129DD">
        <w:rPr>
          <w:sz w:val="20"/>
          <w:szCs w:val="20"/>
        </w:rPr>
        <w:t xml:space="preserve">   </w:t>
      </w:r>
      <w:r w:rsidR="00B968C2" w:rsidRPr="00FA03BB">
        <w:rPr>
          <w:sz w:val="20"/>
          <w:szCs w:val="20"/>
        </w:rPr>
        <w:t xml:space="preserve"> methods [14].</w:t>
      </w:r>
      <w:r w:rsidR="00BD2A8D">
        <w:rPr>
          <w:sz w:val="20"/>
          <w:szCs w:val="20"/>
        </w:rPr>
        <w:t xml:space="preserve"> </w:t>
      </w:r>
    </w:p>
    <w:p w14:paraId="1DC2346D" w14:textId="68FC2C23" w:rsidR="003527CD" w:rsidRDefault="009129DD" w:rsidP="00B32AAD">
      <w:pPr>
        <w:tabs>
          <w:tab w:val="left" w:pos="216"/>
        </w:tabs>
        <w:ind w:right="-90"/>
        <w:jc w:val="both"/>
        <w:rPr>
          <w:sz w:val="20"/>
          <w:szCs w:val="20"/>
        </w:rPr>
      </w:pPr>
      <w:r>
        <w:rPr>
          <w:sz w:val="20"/>
          <w:szCs w:val="20"/>
        </w:rPr>
        <w:t xml:space="preserve">       </w:t>
      </w:r>
    </w:p>
    <w:p w14:paraId="6FB0F00D" w14:textId="77777777" w:rsidR="00E77B1E" w:rsidRDefault="00E77B1E" w:rsidP="00B32AAD">
      <w:pPr>
        <w:tabs>
          <w:tab w:val="left" w:pos="216"/>
        </w:tabs>
        <w:ind w:right="-90"/>
        <w:jc w:val="both"/>
        <w:rPr>
          <w:sz w:val="20"/>
          <w:szCs w:val="20"/>
        </w:rPr>
      </w:pPr>
    </w:p>
    <w:p w14:paraId="367B7512" w14:textId="77777777" w:rsidR="00BB51C4" w:rsidRDefault="00B601B5" w:rsidP="007C5039">
      <w:pPr>
        <w:pStyle w:val="ListParagraph"/>
        <w:numPr>
          <w:ilvl w:val="0"/>
          <w:numId w:val="12"/>
        </w:numPr>
        <w:tabs>
          <w:tab w:val="left" w:pos="216"/>
        </w:tabs>
        <w:ind w:right="-450"/>
        <w:jc w:val="both"/>
        <w:rPr>
          <w:i/>
          <w:iCs/>
          <w:sz w:val="20"/>
          <w:szCs w:val="20"/>
        </w:rPr>
      </w:pPr>
      <w:r w:rsidRPr="00B601B5">
        <w:rPr>
          <w:i/>
          <w:iCs/>
          <w:sz w:val="20"/>
          <w:szCs w:val="20"/>
        </w:rPr>
        <w:t>Prompt Optimization</w:t>
      </w:r>
    </w:p>
    <w:p w14:paraId="450321BF" w14:textId="09E94A34" w:rsidR="00BB51C4" w:rsidRPr="00BB51C4" w:rsidRDefault="003527CD" w:rsidP="00BB4C51">
      <w:pPr>
        <w:tabs>
          <w:tab w:val="left" w:pos="180"/>
        </w:tabs>
        <w:ind w:right="-450"/>
        <w:jc w:val="both"/>
        <w:rPr>
          <w:i/>
          <w:iCs/>
          <w:sz w:val="20"/>
          <w:szCs w:val="20"/>
        </w:rPr>
      </w:pPr>
      <w:r>
        <w:rPr>
          <w:sz w:val="20"/>
          <w:szCs w:val="20"/>
        </w:rPr>
        <w:t xml:space="preserve">     </w:t>
      </w:r>
      <w:r w:rsidR="00BB51C4" w:rsidRPr="00BB51C4">
        <w:rPr>
          <w:sz w:val="20"/>
          <w:szCs w:val="20"/>
        </w:rPr>
        <w:t>The Prompt Optimizer utilizes a transformer-based summarization model to efficiently compress textual context while preserving essential information. The methodology is implemented using the Hugging Face Transformers library, specifically leveraging the BART (Bidirectional and Auto-Regressive Transformer) model, pre-trained by Facebook [16].</w:t>
      </w:r>
    </w:p>
    <w:p w14:paraId="7F3124A1" w14:textId="5CF65385" w:rsidR="00E35C5E" w:rsidRDefault="00E35C5E" w:rsidP="00B32AAD">
      <w:pPr>
        <w:tabs>
          <w:tab w:val="left" w:pos="1870"/>
        </w:tabs>
        <w:spacing w:before="1"/>
        <w:ind w:right="-90"/>
        <w:jc w:val="both"/>
        <w:rPr>
          <w:sz w:val="20"/>
          <w:szCs w:val="20"/>
        </w:rPr>
      </w:pPr>
    </w:p>
    <w:p w14:paraId="70013689" w14:textId="5F941469" w:rsidR="00A15632" w:rsidRPr="0028780E" w:rsidRDefault="00A15632" w:rsidP="007C5039">
      <w:pPr>
        <w:pStyle w:val="ListParagraph"/>
        <w:numPr>
          <w:ilvl w:val="1"/>
          <w:numId w:val="17"/>
        </w:numPr>
        <w:tabs>
          <w:tab w:val="left" w:pos="450"/>
        </w:tabs>
        <w:spacing w:before="1" w:line="276" w:lineRule="auto"/>
        <w:ind w:right="-450"/>
        <w:jc w:val="both"/>
        <w:rPr>
          <w:i/>
          <w:iCs/>
          <w:sz w:val="20"/>
          <w:szCs w:val="20"/>
        </w:rPr>
      </w:pPr>
      <w:r w:rsidRPr="0028780E">
        <w:rPr>
          <w:i/>
          <w:iCs/>
          <w:sz w:val="20"/>
          <w:szCs w:val="20"/>
        </w:rPr>
        <w:t>Transformer-Based Summarization</w:t>
      </w:r>
      <w:r w:rsidR="00AC54C8" w:rsidRPr="0028780E">
        <w:rPr>
          <w:i/>
          <w:iCs/>
          <w:sz w:val="20"/>
          <w:szCs w:val="20"/>
        </w:rPr>
        <w:t>:</w:t>
      </w:r>
    </w:p>
    <w:p w14:paraId="7A152EF9" w14:textId="37F8F337" w:rsidR="008B7DE4" w:rsidRPr="008B7DE4" w:rsidRDefault="00DF72AF" w:rsidP="00453370">
      <w:pPr>
        <w:pStyle w:val="ListParagraph"/>
        <w:tabs>
          <w:tab w:val="left" w:pos="1870"/>
        </w:tabs>
        <w:spacing w:before="1"/>
        <w:ind w:left="0" w:right="-450"/>
        <w:jc w:val="both"/>
        <w:rPr>
          <w:sz w:val="20"/>
          <w:szCs w:val="20"/>
        </w:rPr>
      </w:pPr>
      <w:r>
        <w:rPr>
          <w:sz w:val="20"/>
          <w:szCs w:val="20"/>
        </w:rPr>
        <w:t xml:space="preserve">       </w:t>
      </w:r>
      <w:r w:rsidRPr="008B7DE4">
        <w:rPr>
          <w:sz w:val="20"/>
          <w:szCs w:val="20"/>
        </w:rPr>
        <w:t xml:space="preserve"> </w:t>
      </w:r>
      <w:r w:rsidR="008B7DE4" w:rsidRPr="008B7DE4">
        <w:rPr>
          <w:sz w:val="20"/>
          <w:szCs w:val="20"/>
        </w:rPr>
        <w:t>The system employs a pre-trained BART model for abstractive summarization, enabling efficient text while preserving meaning. BART is a sequence-to-sequence model specifically designed for text generation tasks, including summarization and translation [17]. The model is initialized using the pipeline function from the Transformers library, with facebook/bart-large-cnn as the selected model, ensuring state-of-the-art performance.</w:t>
      </w:r>
    </w:p>
    <w:p w14:paraId="7D86ABD4" w14:textId="1CF0E095" w:rsidR="008121F1" w:rsidRDefault="00B35503" w:rsidP="00E00F95">
      <w:pPr>
        <w:pStyle w:val="ListParagraph"/>
        <w:tabs>
          <w:tab w:val="left" w:pos="1870"/>
        </w:tabs>
        <w:spacing w:before="1"/>
        <w:ind w:left="0" w:right="-450" w:firstLine="90"/>
        <w:jc w:val="both"/>
        <w:rPr>
          <w:sz w:val="20"/>
          <w:szCs w:val="20"/>
        </w:rPr>
      </w:pPr>
      <w:r>
        <w:rPr>
          <w:sz w:val="20"/>
          <w:szCs w:val="20"/>
        </w:rPr>
        <w:t xml:space="preserve">        </w:t>
      </w:r>
      <w:r w:rsidR="008B7DE4" w:rsidRPr="008B7DE4">
        <w:rPr>
          <w:sz w:val="20"/>
          <w:szCs w:val="20"/>
        </w:rPr>
        <w:t>This approach guarantees high-quality text compression, maintaining semantic coherence and improving the efficiency of downstream LLM-based tasks. By leveraging BART’s transformer-based architecture, the system effectively reduces input size, making it particularly useful for applications with token limitations or memory constraints. Furthermore, the deterministic nature of this summarization process ensures consistent and reliable outputs.</w:t>
      </w:r>
    </w:p>
    <w:p w14:paraId="48C4E053" w14:textId="77777777" w:rsidR="007765D8" w:rsidRPr="00AB5CFE" w:rsidRDefault="007765D8" w:rsidP="00B32AAD">
      <w:pPr>
        <w:pStyle w:val="ListParagraph"/>
        <w:tabs>
          <w:tab w:val="left" w:pos="1870"/>
        </w:tabs>
        <w:spacing w:before="1"/>
        <w:ind w:left="1260" w:right="-90"/>
        <w:jc w:val="both"/>
        <w:rPr>
          <w:i/>
          <w:iCs/>
          <w:sz w:val="20"/>
          <w:szCs w:val="20"/>
        </w:rPr>
      </w:pPr>
    </w:p>
    <w:p w14:paraId="1CE5108B" w14:textId="428AC43C" w:rsidR="00DD1F9C" w:rsidRPr="009153A0" w:rsidRDefault="00323BF6" w:rsidP="007C5039">
      <w:pPr>
        <w:pStyle w:val="ListParagraph"/>
        <w:numPr>
          <w:ilvl w:val="0"/>
          <w:numId w:val="1"/>
        </w:numPr>
        <w:tabs>
          <w:tab w:val="left" w:pos="1260"/>
          <w:tab w:val="left" w:pos="1870"/>
        </w:tabs>
        <w:spacing w:before="1" w:line="360" w:lineRule="auto"/>
        <w:ind w:right="-90"/>
        <w:jc w:val="both"/>
        <w:rPr>
          <w:i/>
          <w:iCs/>
          <w:sz w:val="20"/>
          <w:szCs w:val="20"/>
        </w:rPr>
      </w:pPr>
      <w:r>
        <w:rPr>
          <w:sz w:val="20"/>
          <w:szCs w:val="20"/>
        </w:rPr>
        <w:t>ARCHITECTURE</w:t>
      </w:r>
      <w:r w:rsidR="00A11C52">
        <w:rPr>
          <w:sz w:val="20"/>
          <w:szCs w:val="20"/>
        </w:rPr>
        <w:t xml:space="preserve"> OF PROJECT</w:t>
      </w:r>
    </w:p>
    <w:p w14:paraId="6E0333F3" w14:textId="622CB9DC" w:rsidR="00543744" w:rsidRDefault="00DF72AF" w:rsidP="009153A0">
      <w:pPr>
        <w:tabs>
          <w:tab w:val="left" w:pos="1870"/>
        </w:tabs>
        <w:spacing w:before="1"/>
        <w:ind w:right="-450"/>
        <w:jc w:val="both"/>
        <w:rPr>
          <w:sz w:val="20"/>
          <w:szCs w:val="20"/>
        </w:rPr>
      </w:pPr>
      <w:r>
        <w:rPr>
          <w:sz w:val="20"/>
          <w:szCs w:val="20"/>
        </w:rPr>
        <w:t xml:space="preserve">     </w:t>
      </w:r>
      <w:r w:rsidR="004B49D6">
        <w:rPr>
          <w:sz w:val="20"/>
          <w:szCs w:val="20"/>
        </w:rPr>
        <w:t>The below</w:t>
      </w:r>
      <w:r w:rsidR="00A74CC6">
        <w:rPr>
          <w:sz w:val="20"/>
          <w:szCs w:val="20"/>
        </w:rPr>
        <w:t xml:space="preserve"> Fig. 1. </w:t>
      </w:r>
      <w:r w:rsidR="00543744" w:rsidRPr="00515577">
        <w:rPr>
          <w:sz w:val="20"/>
          <w:szCs w:val="20"/>
        </w:rPr>
        <w:t>Architecture and data flow are key</w:t>
      </w:r>
      <w:r w:rsidR="009153A0">
        <w:rPr>
          <w:sz w:val="20"/>
          <w:szCs w:val="20"/>
        </w:rPr>
        <w:t xml:space="preserve"> </w:t>
      </w:r>
      <w:r w:rsidR="00543744" w:rsidRPr="00515577">
        <w:rPr>
          <w:sz w:val="20"/>
          <w:szCs w:val="20"/>
        </w:rPr>
        <w:t>elements of the project. The sole goal is to maintain optimized flow and feed relevant context to the pre-trained model from the knowledge graph and weigh in its relevance using memory coefficient.</w:t>
      </w:r>
    </w:p>
    <w:p w14:paraId="53B19CB4" w14:textId="1D97D82A" w:rsidR="00A00292" w:rsidRDefault="006C12E5" w:rsidP="00B32AAD">
      <w:pPr>
        <w:tabs>
          <w:tab w:val="left" w:pos="1870"/>
        </w:tabs>
        <w:spacing w:before="1"/>
        <w:ind w:right="-90"/>
        <w:jc w:val="both"/>
        <w:rPr>
          <w:sz w:val="20"/>
          <w:szCs w:val="20"/>
        </w:rPr>
      </w:pPr>
      <w:r w:rsidRPr="006C12E5">
        <w:rPr>
          <w:noProof/>
          <w:sz w:val="20"/>
          <w:szCs w:val="20"/>
        </w:rPr>
        <w:drawing>
          <wp:inline distT="0" distB="0" distL="0" distR="0" wp14:anchorId="654C87F7" wp14:editId="45140421">
            <wp:extent cx="2743200" cy="1675130"/>
            <wp:effectExtent l="0" t="0" r="0" b="1270"/>
            <wp:docPr id="441060818" name="Picture 1"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60818" name="Picture 1" descr="A diagram of a computer program&#10;&#10;AI-generated content may be incorrect."/>
                    <pic:cNvPicPr/>
                  </pic:nvPicPr>
                  <pic:blipFill>
                    <a:blip r:embed="rId9"/>
                    <a:stretch>
                      <a:fillRect/>
                    </a:stretch>
                  </pic:blipFill>
                  <pic:spPr>
                    <a:xfrm>
                      <a:off x="0" y="0"/>
                      <a:ext cx="2743200" cy="1675130"/>
                    </a:xfrm>
                    <a:prstGeom prst="rect">
                      <a:avLst/>
                    </a:prstGeom>
                  </pic:spPr>
                </pic:pic>
              </a:graphicData>
            </a:graphic>
          </wp:inline>
        </w:drawing>
      </w:r>
    </w:p>
    <w:p w14:paraId="1D3D6F26" w14:textId="2BF56DDB" w:rsidR="00F20AF2" w:rsidRDefault="006C12E5" w:rsidP="00B32AAD">
      <w:pPr>
        <w:tabs>
          <w:tab w:val="left" w:pos="1870"/>
        </w:tabs>
        <w:spacing w:before="1"/>
        <w:ind w:right="-90"/>
        <w:jc w:val="both"/>
        <w:rPr>
          <w:sz w:val="20"/>
          <w:szCs w:val="20"/>
        </w:rPr>
      </w:pPr>
      <w:r>
        <w:rPr>
          <w:sz w:val="20"/>
          <w:szCs w:val="20"/>
        </w:rPr>
        <w:t xml:space="preserve">               </w:t>
      </w:r>
      <w:r w:rsidR="003F33A4" w:rsidRPr="003F33A4">
        <w:rPr>
          <w:sz w:val="20"/>
          <w:szCs w:val="20"/>
        </w:rPr>
        <w:t>Fig. 1.</w:t>
      </w:r>
      <w:r w:rsidR="003F33A4">
        <w:rPr>
          <w:sz w:val="20"/>
          <w:szCs w:val="20"/>
        </w:rPr>
        <w:t xml:space="preserve">  </w:t>
      </w:r>
      <w:r w:rsidR="003F33A4" w:rsidRPr="003F33A4">
        <w:rPr>
          <w:sz w:val="20"/>
          <w:szCs w:val="20"/>
        </w:rPr>
        <w:t>Architecture of Code</w:t>
      </w:r>
    </w:p>
    <w:p w14:paraId="43C48AC4" w14:textId="77777777" w:rsidR="002A1195" w:rsidRPr="00037D88" w:rsidRDefault="002A1195" w:rsidP="00B32AAD">
      <w:pPr>
        <w:tabs>
          <w:tab w:val="left" w:pos="1870"/>
        </w:tabs>
        <w:spacing w:before="1"/>
        <w:ind w:right="-90"/>
        <w:jc w:val="both"/>
        <w:rPr>
          <w:sz w:val="20"/>
          <w:szCs w:val="20"/>
        </w:rPr>
      </w:pPr>
    </w:p>
    <w:p w14:paraId="4AF683D6" w14:textId="60EAC8BF" w:rsidR="00EC3F25" w:rsidRDefault="00B3428C" w:rsidP="00540C5D">
      <w:pPr>
        <w:tabs>
          <w:tab w:val="left" w:pos="1870"/>
        </w:tabs>
        <w:spacing w:before="1"/>
        <w:ind w:right="-450"/>
        <w:jc w:val="both"/>
        <w:rPr>
          <w:sz w:val="20"/>
          <w:szCs w:val="20"/>
        </w:rPr>
      </w:pPr>
      <w:r w:rsidRPr="00037D88">
        <w:rPr>
          <w:sz w:val="20"/>
          <w:szCs w:val="20"/>
        </w:rPr>
        <w:t xml:space="preserve">The above </w:t>
      </w:r>
      <w:r w:rsidR="0022455C" w:rsidRPr="00037D88">
        <w:rPr>
          <w:sz w:val="20"/>
          <w:szCs w:val="20"/>
        </w:rPr>
        <w:t>Fig. 1 illustrates a query optimization</w:t>
      </w:r>
      <w:r w:rsidR="00781ADC" w:rsidRPr="00037D88">
        <w:rPr>
          <w:sz w:val="20"/>
          <w:szCs w:val="20"/>
        </w:rPr>
        <w:t xml:space="preserve"> queries before feeding them into a Large Language Model (LLM). The key components of this system include:</w:t>
      </w:r>
    </w:p>
    <w:p w14:paraId="377CA32A" w14:textId="77777777" w:rsidR="005611E3" w:rsidRPr="00037D88" w:rsidRDefault="005611E3" w:rsidP="00540C5D">
      <w:pPr>
        <w:tabs>
          <w:tab w:val="left" w:pos="1870"/>
        </w:tabs>
        <w:spacing w:before="1"/>
        <w:ind w:right="-450"/>
        <w:jc w:val="both"/>
        <w:rPr>
          <w:sz w:val="20"/>
          <w:szCs w:val="20"/>
        </w:rPr>
      </w:pPr>
    </w:p>
    <w:p w14:paraId="2915E78D" w14:textId="5DB24F44" w:rsidR="009C7647" w:rsidRPr="00D50FCA" w:rsidRDefault="00D50FCA" w:rsidP="00D50FCA">
      <w:pPr>
        <w:tabs>
          <w:tab w:val="left" w:pos="180"/>
          <w:tab w:val="left" w:pos="270"/>
          <w:tab w:val="left" w:pos="1870"/>
        </w:tabs>
        <w:spacing w:before="1"/>
        <w:ind w:left="180" w:right="-450"/>
        <w:jc w:val="both"/>
        <w:rPr>
          <w:sz w:val="20"/>
          <w:szCs w:val="20"/>
        </w:rPr>
      </w:pPr>
      <w:r>
        <w:rPr>
          <w:i/>
          <w:iCs/>
          <w:sz w:val="20"/>
          <w:szCs w:val="20"/>
        </w:rPr>
        <w:t xml:space="preserve">A. </w:t>
      </w:r>
      <w:r w:rsidR="00423B21" w:rsidRPr="00D50FCA">
        <w:rPr>
          <w:i/>
          <w:iCs/>
          <w:sz w:val="20"/>
          <w:szCs w:val="20"/>
        </w:rPr>
        <w:t>Query Input:</w:t>
      </w:r>
    </w:p>
    <w:p w14:paraId="14DE344C" w14:textId="77777777" w:rsidR="00D50FCA" w:rsidRDefault="00423B21" w:rsidP="009C7647">
      <w:pPr>
        <w:pStyle w:val="ListParagraph"/>
        <w:tabs>
          <w:tab w:val="left" w:pos="180"/>
          <w:tab w:val="left" w:pos="270"/>
          <w:tab w:val="left" w:pos="1870"/>
        </w:tabs>
        <w:spacing w:before="1"/>
        <w:ind w:left="450" w:right="-450"/>
        <w:jc w:val="both"/>
        <w:rPr>
          <w:sz w:val="20"/>
          <w:szCs w:val="20"/>
        </w:rPr>
      </w:pPr>
      <w:r w:rsidRPr="00540C5D">
        <w:rPr>
          <w:sz w:val="20"/>
          <w:szCs w:val="20"/>
        </w:rPr>
        <w:t>The system receives a user query, which is processed</w:t>
      </w:r>
    </w:p>
    <w:p w14:paraId="02028FC8" w14:textId="1BC2A26F" w:rsidR="00781ADC" w:rsidRDefault="00423B21" w:rsidP="00D50FCA">
      <w:pPr>
        <w:tabs>
          <w:tab w:val="left" w:pos="180"/>
          <w:tab w:val="left" w:pos="270"/>
          <w:tab w:val="left" w:pos="1870"/>
        </w:tabs>
        <w:spacing w:before="1"/>
        <w:ind w:right="-450"/>
        <w:jc w:val="both"/>
        <w:rPr>
          <w:sz w:val="20"/>
          <w:szCs w:val="20"/>
        </w:rPr>
      </w:pPr>
      <w:r w:rsidRPr="00D50FCA">
        <w:rPr>
          <w:sz w:val="20"/>
          <w:szCs w:val="20"/>
        </w:rPr>
        <w:t>using additional contextual and memory-based information</w:t>
      </w:r>
      <w:r w:rsidR="00175BBC" w:rsidRPr="00D50FCA">
        <w:rPr>
          <w:sz w:val="20"/>
          <w:szCs w:val="20"/>
        </w:rPr>
        <w:t xml:space="preserve"> to improve its structure and clarity</w:t>
      </w:r>
      <w:r w:rsidRPr="00D50FCA">
        <w:rPr>
          <w:sz w:val="20"/>
          <w:szCs w:val="20"/>
        </w:rPr>
        <w:t>.</w:t>
      </w:r>
    </w:p>
    <w:p w14:paraId="09F3A5AE" w14:textId="77777777" w:rsidR="00D50FCA" w:rsidRPr="00D50FCA" w:rsidRDefault="00D50FCA" w:rsidP="00D50FCA">
      <w:pPr>
        <w:tabs>
          <w:tab w:val="left" w:pos="180"/>
          <w:tab w:val="left" w:pos="270"/>
          <w:tab w:val="left" w:pos="1870"/>
        </w:tabs>
        <w:spacing w:before="1"/>
        <w:ind w:right="-450"/>
        <w:jc w:val="both"/>
        <w:rPr>
          <w:sz w:val="20"/>
          <w:szCs w:val="20"/>
        </w:rPr>
      </w:pPr>
    </w:p>
    <w:p w14:paraId="1C86E38F" w14:textId="77777777" w:rsidR="00D2488A" w:rsidRDefault="00D2488A" w:rsidP="00292878">
      <w:pPr>
        <w:tabs>
          <w:tab w:val="left" w:pos="270"/>
          <w:tab w:val="left" w:pos="1870"/>
        </w:tabs>
        <w:spacing w:before="1"/>
        <w:ind w:left="-90" w:right="-450"/>
        <w:jc w:val="both"/>
        <w:rPr>
          <w:sz w:val="20"/>
          <w:szCs w:val="20"/>
        </w:rPr>
      </w:pPr>
      <w:r>
        <w:rPr>
          <w:i/>
          <w:iCs/>
          <w:sz w:val="20"/>
          <w:szCs w:val="20"/>
        </w:rPr>
        <w:t xml:space="preserve">B. </w:t>
      </w:r>
      <w:r w:rsidR="00423B21" w:rsidRPr="00D2488A">
        <w:rPr>
          <w:i/>
          <w:iCs/>
          <w:sz w:val="20"/>
          <w:szCs w:val="20"/>
        </w:rPr>
        <w:t>Context and Knowledge Graph</w:t>
      </w:r>
      <w:r w:rsidR="00365C54" w:rsidRPr="00D2488A">
        <w:rPr>
          <w:i/>
          <w:iCs/>
          <w:sz w:val="20"/>
          <w:szCs w:val="20"/>
        </w:rPr>
        <w:t>:</w:t>
      </w:r>
    </w:p>
    <w:p w14:paraId="60B1523D" w14:textId="303EFDFB" w:rsidR="00DC5310" w:rsidRDefault="00D2488A" w:rsidP="00292878">
      <w:pPr>
        <w:tabs>
          <w:tab w:val="left" w:pos="270"/>
          <w:tab w:val="left" w:pos="1870"/>
        </w:tabs>
        <w:spacing w:before="1"/>
        <w:ind w:left="-90" w:right="-450"/>
        <w:jc w:val="both"/>
        <w:rPr>
          <w:sz w:val="20"/>
          <w:szCs w:val="20"/>
        </w:rPr>
      </w:pPr>
      <w:r>
        <w:rPr>
          <w:sz w:val="20"/>
          <w:szCs w:val="20"/>
        </w:rPr>
        <w:t xml:space="preserve">     </w:t>
      </w:r>
      <w:r w:rsidR="00175BBC" w:rsidRPr="00D2488A">
        <w:rPr>
          <w:sz w:val="20"/>
          <w:szCs w:val="20"/>
        </w:rPr>
        <w:t xml:space="preserve">Context extraction allows the system to identify relevant background information that can improve response generation. </w:t>
      </w:r>
      <w:r w:rsidR="00281004">
        <w:rPr>
          <w:sz w:val="20"/>
          <w:szCs w:val="20"/>
        </w:rPr>
        <w:t xml:space="preserve">From </w:t>
      </w:r>
      <w:proofErr w:type="gramStart"/>
      <w:r w:rsidR="00281004">
        <w:rPr>
          <w:sz w:val="20"/>
          <w:szCs w:val="20"/>
        </w:rPr>
        <w:t>the Fig</w:t>
      </w:r>
      <w:proofErr w:type="gramEnd"/>
      <w:r w:rsidR="00281004">
        <w:rPr>
          <w:sz w:val="20"/>
          <w:szCs w:val="20"/>
        </w:rPr>
        <w:t xml:space="preserve"> 1.</w:t>
      </w:r>
      <w:r w:rsidR="00175BBC" w:rsidRPr="00D2488A">
        <w:rPr>
          <w:sz w:val="20"/>
          <w:szCs w:val="20"/>
        </w:rPr>
        <w:t xml:space="preserve"> Knowledge Graph is employed to enrich the query by structuring data, linking related concepts, and retrieving essential information from a predefined knowledge base.</w:t>
      </w:r>
    </w:p>
    <w:p w14:paraId="7CFFD9C2" w14:textId="54D2B995" w:rsidR="00BB7B1C" w:rsidRDefault="00495F39" w:rsidP="00E92EBF">
      <w:pPr>
        <w:pStyle w:val="ListParagraph"/>
        <w:numPr>
          <w:ilvl w:val="1"/>
          <w:numId w:val="18"/>
        </w:numPr>
        <w:tabs>
          <w:tab w:val="left" w:pos="270"/>
          <w:tab w:val="left" w:pos="450"/>
          <w:tab w:val="left" w:pos="1870"/>
        </w:tabs>
        <w:spacing w:before="1" w:line="276" w:lineRule="auto"/>
        <w:ind w:right="-450"/>
        <w:jc w:val="both"/>
        <w:rPr>
          <w:sz w:val="20"/>
          <w:szCs w:val="20"/>
        </w:rPr>
      </w:pPr>
      <w:r>
        <w:rPr>
          <w:i/>
          <w:iCs/>
          <w:sz w:val="20"/>
          <w:szCs w:val="20"/>
        </w:rPr>
        <w:t xml:space="preserve"> </w:t>
      </w:r>
      <w:r w:rsidR="00320423" w:rsidRPr="00DC5310">
        <w:rPr>
          <w:i/>
          <w:iCs/>
          <w:sz w:val="20"/>
          <w:szCs w:val="20"/>
        </w:rPr>
        <w:t>Memory Coefficient</w:t>
      </w:r>
      <w:r w:rsidR="00365C54" w:rsidRPr="00DC5310">
        <w:rPr>
          <w:i/>
          <w:iCs/>
          <w:sz w:val="20"/>
          <w:szCs w:val="20"/>
        </w:rPr>
        <w:t>:</w:t>
      </w:r>
      <w:r w:rsidR="00320423" w:rsidRPr="00DC5310">
        <w:rPr>
          <w:sz w:val="20"/>
          <w:szCs w:val="20"/>
        </w:rPr>
        <w:t xml:space="preserve"> </w:t>
      </w:r>
    </w:p>
    <w:p w14:paraId="271A2490" w14:textId="1F796FAF" w:rsidR="00320423" w:rsidRDefault="00BB7B1C" w:rsidP="00E92EBF">
      <w:pPr>
        <w:pStyle w:val="ListParagraph"/>
        <w:tabs>
          <w:tab w:val="left" w:pos="270"/>
          <w:tab w:val="left" w:pos="1870"/>
        </w:tabs>
        <w:spacing w:before="1"/>
        <w:ind w:left="180" w:right="-450"/>
        <w:jc w:val="both"/>
        <w:rPr>
          <w:sz w:val="20"/>
          <w:szCs w:val="20"/>
        </w:rPr>
      </w:pPr>
      <w:r>
        <w:rPr>
          <w:sz w:val="20"/>
          <w:szCs w:val="20"/>
        </w:rPr>
        <w:t xml:space="preserve"> </w:t>
      </w:r>
      <w:r w:rsidR="00E92EBF">
        <w:rPr>
          <w:sz w:val="20"/>
          <w:szCs w:val="20"/>
        </w:rPr>
        <w:t xml:space="preserve">      </w:t>
      </w:r>
      <w:r w:rsidR="00320423" w:rsidRPr="00DC5310">
        <w:rPr>
          <w:sz w:val="20"/>
          <w:szCs w:val="20"/>
        </w:rPr>
        <w:t xml:space="preserve">This component stores historical interactions, improving response consistency by incorporating past data into the query optimization process. </w:t>
      </w:r>
    </w:p>
    <w:p w14:paraId="67C7CD66" w14:textId="77777777" w:rsidR="00371750" w:rsidRPr="00DC5310" w:rsidRDefault="00371750" w:rsidP="00BB7B1C">
      <w:pPr>
        <w:pStyle w:val="ListParagraph"/>
        <w:tabs>
          <w:tab w:val="left" w:pos="270"/>
          <w:tab w:val="left" w:pos="1870"/>
        </w:tabs>
        <w:spacing w:before="1"/>
        <w:ind w:left="810" w:right="-450"/>
        <w:jc w:val="both"/>
        <w:rPr>
          <w:sz w:val="20"/>
          <w:szCs w:val="20"/>
        </w:rPr>
      </w:pPr>
    </w:p>
    <w:p w14:paraId="290FA72D" w14:textId="375837B4" w:rsidR="00BB7B1C" w:rsidRDefault="00371750" w:rsidP="007C5039">
      <w:pPr>
        <w:pStyle w:val="ListParagraph"/>
        <w:numPr>
          <w:ilvl w:val="0"/>
          <w:numId w:val="18"/>
        </w:numPr>
        <w:tabs>
          <w:tab w:val="left" w:pos="630"/>
          <w:tab w:val="left" w:pos="1870"/>
        </w:tabs>
        <w:spacing w:before="1" w:line="276" w:lineRule="auto"/>
        <w:ind w:right="-90"/>
        <w:jc w:val="both"/>
        <w:rPr>
          <w:sz w:val="20"/>
          <w:szCs w:val="20"/>
        </w:rPr>
      </w:pPr>
      <w:r>
        <w:rPr>
          <w:i/>
          <w:iCs/>
          <w:sz w:val="20"/>
          <w:szCs w:val="20"/>
        </w:rPr>
        <w:t xml:space="preserve"> </w:t>
      </w:r>
      <w:r w:rsidR="00320423" w:rsidRPr="00DC5310">
        <w:rPr>
          <w:i/>
          <w:iCs/>
          <w:sz w:val="20"/>
          <w:szCs w:val="20"/>
        </w:rPr>
        <w:t>Prompt Optimizer</w:t>
      </w:r>
      <w:r w:rsidR="00365C54" w:rsidRPr="00DC5310">
        <w:rPr>
          <w:i/>
          <w:iCs/>
          <w:sz w:val="20"/>
          <w:szCs w:val="20"/>
        </w:rPr>
        <w:t>:</w:t>
      </w:r>
      <w:r w:rsidR="00320423" w:rsidRPr="00DC5310">
        <w:rPr>
          <w:sz w:val="20"/>
          <w:szCs w:val="20"/>
        </w:rPr>
        <w:t xml:space="preserve"> </w:t>
      </w:r>
    </w:p>
    <w:p w14:paraId="30F97EDB" w14:textId="524145C0" w:rsidR="00320423" w:rsidRDefault="00BB7B1C" w:rsidP="00371750">
      <w:pPr>
        <w:pStyle w:val="ListParagraph"/>
        <w:tabs>
          <w:tab w:val="left" w:pos="1870"/>
        </w:tabs>
        <w:spacing w:before="1"/>
        <w:ind w:right="-450"/>
        <w:jc w:val="both"/>
        <w:rPr>
          <w:sz w:val="20"/>
          <w:szCs w:val="20"/>
        </w:rPr>
      </w:pPr>
      <w:r>
        <w:rPr>
          <w:sz w:val="20"/>
          <w:szCs w:val="20"/>
        </w:rPr>
        <w:t xml:space="preserve">     </w:t>
      </w:r>
      <w:r w:rsidR="00320423" w:rsidRPr="00DC5310">
        <w:rPr>
          <w:sz w:val="20"/>
          <w:szCs w:val="20"/>
        </w:rPr>
        <w:t xml:space="preserve">The Knowledge Graph and Memory Coefficient outputs are </w:t>
      </w:r>
      <w:r w:rsidR="007C5039" w:rsidRPr="00DC5310">
        <w:rPr>
          <w:sz w:val="20"/>
          <w:szCs w:val="20"/>
        </w:rPr>
        <w:t>combined and</w:t>
      </w:r>
      <w:r w:rsidR="00320423" w:rsidRPr="00DC5310">
        <w:rPr>
          <w:sz w:val="20"/>
          <w:szCs w:val="20"/>
        </w:rPr>
        <w:t xml:space="preserve"> optimizing the prompt before it is sent to the LLM. </w:t>
      </w:r>
    </w:p>
    <w:p w14:paraId="3867A539" w14:textId="77777777" w:rsidR="007C5039" w:rsidRPr="00DC5310" w:rsidRDefault="007C5039" w:rsidP="00371750">
      <w:pPr>
        <w:pStyle w:val="ListParagraph"/>
        <w:tabs>
          <w:tab w:val="left" w:pos="1870"/>
        </w:tabs>
        <w:spacing w:before="1"/>
        <w:ind w:right="-450"/>
        <w:jc w:val="both"/>
        <w:rPr>
          <w:sz w:val="20"/>
          <w:szCs w:val="20"/>
        </w:rPr>
      </w:pPr>
    </w:p>
    <w:p w14:paraId="66131F0B" w14:textId="0304183C" w:rsidR="00371750" w:rsidRDefault="00371750" w:rsidP="007C5039">
      <w:pPr>
        <w:pStyle w:val="ListParagraph"/>
        <w:numPr>
          <w:ilvl w:val="0"/>
          <w:numId w:val="18"/>
        </w:numPr>
        <w:tabs>
          <w:tab w:val="left" w:pos="540"/>
          <w:tab w:val="left" w:pos="630"/>
          <w:tab w:val="left" w:pos="720"/>
          <w:tab w:val="left" w:pos="1870"/>
        </w:tabs>
        <w:spacing w:before="1" w:line="276" w:lineRule="auto"/>
        <w:ind w:right="-450"/>
        <w:jc w:val="both"/>
        <w:rPr>
          <w:sz w:val="20"/>
          <w:szCs w:val="20"/>
        </w:rPr>
      </w:pPr>
      <w:r>
        <w:rPr>
          <w:i/>
          <w:iCs/>
          <w:sz w:val="20"/>
          <w:szCs w:val="20"/>
        </w:rPr>
        <w:t xml:space="preserve"> </w:t>
      </w:r>
      <w:r w:rsidR="00320423" w:rsidRPr="009B20E4">
        <w:rPr>
          <w:i/>
          <w:iCs/>
          <w:sz w:val="20"/>
          <w:szCs w:val="20"/>
        </w:rPr>
        <w:t>LLM Processing and Response</w:t>
      </w:r>
      <w:r w:rsidR="009B20E4" w:rsidRPr="009B20E4">
        <w:rPr>
          <w:i/>
          <w:iCs/>
          <w:sz w:val="20"/>
          <w:szCs w:val="20"/>
        </w:rPr>
        <w:t>:</w:t>
      </w:r>
      <w:r w:rsidR="00320423" w:rsidRPr="00037D88">
        <w:rPr>
          <w:sz w:val="20"/>
          <w:szCs w:val="20"/>
        </w:rPr>
        <w:t xml:space="preserve"> </w:t>
      </w:r>
    </w:p>
    <w:p w14:paraId="35868F4D" w14:textId="697E5BB0" w:rsidR="008F1262" w:rsidRDefault="00371750" w:rsidP="005D1A09">
      <w:pPr>
        <w:pStyle w:val="ListParagraph"/>
        <w:tabs>
          <w:tab w:val="left" w:pos="1870"/>
        </w:tabs>
        <w:spacing w:before="1"/>
        <w:ind w:right="-450"/>
        <w:jc w:val="both"/>
        <w:rPr>
          <w:sz w:val="20"/>
          <w:szCs w:val="20"/>
        </w:rPr>
      </w:pPr>
      <w:r>
        <w:rPr>
          <w:sz w:val="20"/>
          <w:szCs w:val="20"/>
        </w:rPr>
        <w:t xml:space="preserve">     </w:t>
      </w:r>
      <w:r w:rsidR="00CE4276">
        <w:rPr>
          <w:sz w:val="20"/>
          <w:szCs w:val="20"/>
        </w:rPr>
        <w:t xml:space="preserve">From the </w:t>
      </w:r>
      <w:r w:rsidR="00320423" w:rsidRPr="00037D88">
        <w:rPr>
          <w:sz w:val="20"/>
          <w:szCs w:val="20"/>
        </w:rPr>
        <w:t>optimized prompt is processed by the LLM, generating a refined response based on the enriched query.</w:t>
      </w:r>
    </w:p>
    <w:p w14:paraId="3DEFE42F" w14:textId="77777777" w:rsidR="005D1A09" w:rsidRPr="005D1A09" w:rsidRDefault="005D1A09" w:rsidP="005D1A09">
      <w:pPr>
        <w:pStyle w:val="ListParagraph"/>
        <w:tabs>
          <w:tab w:val="left" w:pos="1870"/>
        </w:tabs>
        <w:spacing w:before="1"/>
        <w:ind w:right="-450"/>
        <w:jc w:val="both"/>
        <w:rPr>
          <w:sz w:val="20"/>
          <w:szCs w:val="20"/>
        </w:rPr>
      </w:pPr>
    </w:p>
    <w:p w14:paraId="40904B58" w14:textId="17922F96" w:rsidR="00656B8C" w:rsidRPr="005D1A09" w:rsidRDefault="00B5747B" w:rsidP="005D1A09">
      <w:pPr>
        <w:pStyle w:val="ListParagraph"/>
        <w:numPr>
          <w:ilvl w:val="0"/>
          <w:numId w:val="1"/>
        </w:numPr>
        <w:tabs>
          <w:tab w:val="left" w:pos="1870"/>
        </w:tabs>
        <w:spacing w:before="1" w:line="360" w:lineRule="auto"/>
        <w:ind w:left="1800" w:right="-90"/>
        <w:jc w:val="both"/>
        <w:rPr>
          <w:sz w:val="20"/>
          <w:szCs w:val="20"/>
        </w:rPr>
      </w:pPr>
      <w:r w:rsidRPr="00B5747B">
        <w:rPr>
          <w:sz w:val="20"/>
          <w:szCs w:val="20"/>
        </w:rPr>
        <w:t>RESULTS</w:t>
      </w:r>
    </w:p>
    <w:p w14:paraId="5365F864" w14:textId="10270370" w:rsidR="00241BCF" w:rsidRDefault="00B36234" w:rsidP="004D18C7">
      <w:pPr>
        <w:tabs>
          <w:tab w:val="left" w:pos="1870"/>
        </w:tabs>
        <w:spacing w:before="1"/>
        <w:ind w:left="-90" w:right="-450"/>
        <w:jc w:val="both"/>
        <w:rPr>
          <w:sz w:val="20"/>
          <w:szCs w:val="20"/>
        </w:rPr>
      </w:pPr>
      <w:r>
        <w:rPr>
          <w:sz w:val="20"/>
          <w:szCs w:val="20"/>
        </w:rPr>
        <w:t xml:space="preserve">              </w:t>
      </w:r>
      <w:r w:rsidR="002A1E92" w:rsidRPr="002A1E92">
        <w:rPr>
          <w:sz w:val="20"/>
          <w:szCs w:val="20"/>
        </w:rPr>
        <w:t>The results are captured by comparing responses between the optimized approach, which provides clear and detailed answers, and the regular flow, where queries are directly fed to the LLM</w:t>
      </w:r>
      <w:r w:rsidR="00A127EB">
        <w:rPr>
          <w:sz w:val="20"/>
          <w:szCs w:val="20"/>
        </w:rPr>
        <w:t>.</w:t>
      </w:r>
      <w:r>
        <w:rPr>
          <w:sz w:val="20"/>
          <w:szCs w:val="20"/>
        </w:rPr>
        <w:br/>
      </w:r>
    </w:p>
    <w:p w14:paraId="60A2FEB9" w14:textId="2820EDB0" w:rsidR="00241BCF" w:rsidRDefault="00241BCF" w:rsidP="00B32AAD">
      <w:pPr>
        <w:tabs>
          <w:tab w:val="left" w:pos="810"/>
          <w:tab w:val="left" w:pos="1260"/>
        </w:tabs>
        <w:spacing w:before="1"/>
        <w:ind w:left="720" w:right="-90"/>
        <w:rPr>
          <w:sz w:val="20"/>
          <w:szCs w:val="20"/>
        </w:rPr>
      </w:pPr>
      <w:r>
        <w:rPr>
          <w:sz w:val="20"/>
          <w:szCs w:val="20"/>
        </w:rPr>
        <w:t>TABLE</w:t>
      </w:r>
      <w:r w:rsidR="00A43807">
        <w:rPr>
          <w:sz w:val="20"/>
          <w:szCs w:val="20"/>
        </w:rPr>
        <w:t xml:space="preserve"> </w:t>
      </w:r>
      <w:r w:rsidR="005A24DC">
        <w:rPr>
          <w:sz w:val="20"/>
          <w:szCs w:val="20"/>
        </w:rPr>
        <w:t>1</w:t>
      </w:r>
      <w:r w:rsidR="00A43807">
        <w:rPr>
          <w:sz w:val="20"/>
          <w:szCs w:val="20"/>
        </w:rPr>
        <w:t xml:space="preserve">. </w:t>
      </w:r>
      <w:r w:rsidRPr="00241BCF">
        <w:rPr>
          <w:sz w:val="20"/>
          <w:szCs w:val="20"/>
        </w:rPr>
        <w:t xml:space="preserve">TEST QUERIES </w:t>
      </w:r>
    </w:p>
    <w:p w14:paraId="1A63FC81" w14:textId="699895FE" w:rsidR="00D37AC8" w:rsidRDefault="00216E36" w:rsidP="00B32AAD">
      <w:pPr>
        <w:tabs>
          <w:tab w:val="left" w:pos="810"/>
          <w:tab w:val="left" w:pos="1260"/>
        </w:tabs>
        <w:spacing w:before="1"/>
        <w:ind w:left="-90" w:right="-90"/>
        <w:rPr>
          <w:sz w:val="20"/>
          <w:szCs w:val="20"/>
        </w:rPr>
      </w:pPr>
      <w:r w:rsidRPr="00216E36">
        <w:rPr>
          <w:sz w:val="20"/>
          <w:szCs w:val="20"/>
        </w:rPr>
        <w:drawing>
          <wp:inline distT="0" distB="0" distL="0" distR="0" wp14:anchorId="0C20E16B" wp14:editId="383A4691">
            <wp:extent cx="3308350" cy="2200314"/>
            <wp:effectExtent l="0" t="0" r="6350" b="9525"/>
            <wp:docPr id="38479421" name="Picture 1" descr="A table of informational pap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9421" name="Picture 1" descr="A table of informational papers&#10;&#10;AI-generated content may be incorrect."/>
                    <pic:cNvPicPr/>
                  </pic:nvPicPr>
                  <pic:blipFill>
                    <a:blip r:embed="rId10"/>
                    <a:stretch>
                      <a:fillRect/>
                    </a:stretch>
                  </pic:blipFill>
                  <pic:spPr>
                    <a:xfrm>
                      <a:off x="0" y="0"/>
                      <a:ext cx="3318190" cy="2206858"/>
                    </a:xfrm>
                    <a:prstGeom prst="rect">
                      <a:avLst/>
                    </a:prstGeom>
                  </pic:spPr>
                </pic:pic>
              </a:graphicData>
            </a:graphic>
          </wp:inline>
        </w:drawing>
      </w:r>
      <w:r w:rsidRPr="00216E36">
        <w:rPr>
          <w:sz w:val="20"/>
          <w:szCs w:val="20"/>
        </w:rPr>
        <w:t xml:space="preserve"> </w:t>
      </w:r>
    </w:p>
    <w:p w14:paraId="12FA6347" w14:textId="77777777" w:rsidR="00656B8C" w:rsidRDefault="00656B8C" w:rsidP="00B32AAD">
      <w:pPr>
        <w:tabs>
          <w:tab w:val="left" w:pos="1870"/>
        </w:tabs>
        <w:spacing w:before="1"/>
        <w:ind w:right="-90"/>
        <w:jc w:val="both"/>
        <w:rPr>
          <w:sz w:val="20"/>
          <w:szCs w:val="20"/>
        </w:rPr>
      </w:pPr>
    </w:p>
    <w:p w14:paraId="7B401457" w14:textId="6A874B45" w:rsidR="004D18C7" w:rsidRDefault="00727CFE" w:rsidP="00DE3268">
      <w:pPr>
        <w:tabs>
          <w:tab w:val="left" w:pos="1870"/>
        </w:tabs>
        <w:spacing w:before="1"/>
        <w:ind w:right="-450"/>
        <w:jc w:val="both"/>
        <w:rPr>
          <w:sz w:val="20"/>
          <w:szCs w:val="20"/>
        </w:rPr>
      </w:pPr>
      <w:r>
        <w:rPr>
          <w:sz w:val="20"/>
          <w:szCs w:val="20"/>
        </w:rPr>
        <w:t xml:space="preserve">   </w:t>
      </w:r>
      <w:r w:rsidR="007247D1" w:rsidRPr="007247D1">
        <w:rPr>
          <w:sz w:val="20"/>
          <w:szCs w:val="20"/>
        </w:rPr>
        <w:t>The above TABLE 1</w:t>
      </w:r>
      <w:r w:rsidR="00CB7AFC">
        <w:rPr>
          <w:sz w:val="20"/>
          <w:szCs w:val="20"/>
        </w:rPr>
        <w:t>.</w:t>
      </w:r>
      <w:r w:rsidR="007247D1" w:rsidRPr="007247D1">
        <w:rPr>
          <w:sz w:val="20"/>
          <w:szCs w:val="20"/>
        </w:rPr>
        <w:t xml:space="preserve"> compares optimized and regular responses regarding Safeena Khanam</w:t>
      </w:r>
      <w:r w:rsidR="00483EA5" w:rsidRPr="00CB7AFC">
        <w:rPr>
          <w:sz w:val="20"/>
          <w:szCs w:val="20"/>
        </w:rPr>
        <w:t xml:space="preserve"> and </w:t>
      </w:r>
      <w:r w:rsidR="00426D58" w:rsidRPr="00CB7AFC">
        <w:rPr>
          <w:sz w:val="20"/>
          <w:szCs w:val="20"/>
        </w:rPr>
        <w:t>details like her current position,</w:t>
      </w:r>
      <w:r w:rsidR="00BA614C" w:rsidRPr="00CB7AFC">
        <w:rPr>
          <w:sz w:val="20"/>
          <w:szCs w:val="20"/>
        </w:rPr>
        <w:t xml:space="preserve"> research papers, </w:t>
      </w:r>
      <w:r w:rsidR="008C21B0" w:rsidRPr="00CB7AFC">
        <w:rPr>
          <w:sz w:val="20"/>
          <w:szCs w:val="20"/>
        </w:rPr>
        <w:t>specializers and</w:t>
      </w:r>
      <w:r w:rsidR="00426D58" w:rsidRPr="00CB7AFC">
        <w:rPr>
          <w:sz w:val="20"/>
          <w:szCs w:val="20"/>
        </w:rPr>
        <w:t xml:space="preserve"> University detail</w:t>
      </w:r>
      <w:r w:rsidR="00BA614C" w:rsidRPr="00CB7AFC">
        <w:rPr>
          <w:sz w:val="20"/>
          <w:szCs w:val="20"/>
        </w:rPr>
        <w:t xml:space="preserve">s </w:t>
      </w:r>
      <w:r w:rsidR="007838CD" w:rsidRPr="00CB7AFC">
        <w:rPr>
          <w:sz w:val="20"/>
          <w:szCs w:val="20"/>
        </w:rPr>
        <w:t>etc.</w:t>
      </w:r>
      <w:r w:rsidR="007247D1" w:rsidRPr="007247D1">
        <w:rPr>
          <w:sz w:val="20"/>
          <w:szCs w:val="20"/>
        </w:rPr>
        <w:t xml:space="preserve"> </w:t>
      </w:r>
      <w:r w:rsidR="00CC6125" w:rsidRPr="007247D1">
        <w:rPr>
          <w:sz w:val="20"/>
          <w:szCs w:val="20"/>
        </w:rPr>
        <w:t>By refining the responses, the optimized approach enhances offer clear, detailed, and informa</w:t>
      </w:r>
      <w:r w:rsidR="00B1616E" w:rsidRPr="00CB7AFC">
        <w:rPr>
          <w:sz w:val="20"/>
          <w:szCs w:val="20"/>
        </w:rPr>
        <w:t>tive</w:t>
      </w:r>
      <w:r w:rsidR="00CC6125" w:rsidRPr="00CB7AFC">
        <w:rPr>
          <w:sz w:val="20"/>
          <w:szCs w:val="20"/>
        </w:rPr>
        <w:t xml:space="preserve">, </w:t>
      </w:r>
      <w:r w:rsidR="00CC6125" w:rsidRPr="007247D1">
        <w:rPr>
          <w:sz w:val="20"/>
          <w:szCs w:val="20"/>
        </w:rPr>
        <w:t>clarity, precision, and engagement, making the information more useful for the reader.</w:t>
      </w:r>
      <w:r w:rsidR="00483EA5" w:rsidRPr="00CB7AFC">
        <w:rPr>
          <w:sz w:val="20"/>
          <w:szCs w:val="20"/>
        </w:rPr>
        <w:t xml:space="preserve"> </w:t>
      </w:r>
      <w:r w:rsidR="00483EA5" w:rsidRPr="007247D1">
        <w:rPr>
          <w:sz w:val="20"/>
          <w:szCs w:val="20"/>
        </w:rPr>
        <w:t>Meanwhile, the regular responses remain vague and unstructured, limiting their effectiveness. This comparison highlights the importance of structured and context-aware answers in delivering accurate and valuable information.</w:t>
      </w:r>
    </w:p>
    <w:p w14:paraId="0E250884" w14:textId="77777777" w:rsidR="00AA29C6" w:rsidRPr="005A24DC" w:rsidRDefault="00AA29C6" w:rsidP="00DE3268">
      <w:pPr>
        <w:tabs>
          <w:tab w:val="left" w:pos="1870"/>
        </w:tabs>
        <w:spacing w:before="1"/>
        <w:ind w:right="-450"/>
        <w:jc w:val="both"/>
        <w:rPr>
          <w:sz w:val="20"/>
          <w:szCs w:val="20"/>
        </w:rPr>
      </w:pPr>
    </w:p>
    <w:p w14:paraId="5A9DAE04" w14:textId="0D1AEEAB" w:rsidR="00656B8C" w:rsidRPr="0024651B" w:rsidRDefault="002344E1" w:rsidP="00B32AAD">
      <w:pPr>
        <w:tabs>
          <w:tab w:val="left" w:pos="1870"/>
        </w:tabs>
        <w:spacing w:before="1"/>
        <w:ind w:right="-90"/>
        <w:jc w:val="both"/>
        <w:rPr>
          <w:b/>
          <w:bCs/>
          <w:sz w:val="20"/>
          <w:szCs w:val="20"/>
        </w:rPr>
      </w:pPr>
      <w:r>
        <w:rPr>
          <w:sz w:val="20"/>
          <w:szCs w:val="20"/>
        </w:rPr>
        <w:t xml:space="preserve">  </w:t>
      </w:r>
      <w:r w:rsidR="00DF7EC6">
        <w:rPr>
          <w:sz w:val="20"/>
          <w:szCs w:val="20"/>
        </w:rPr>
        <w:t>TABLE</w:t>
      </w:r>
      <w:r w:rsidR="003A2FD5">
        <w:rPr>
          <w:sz w:val="20"/>
          <w:szCs w:val="20"/>
        </w:rPr>
        <w:t xml:space="preserve"> </w:t>
      </w:r>
      <w:r w:rsidR="00A127EB">
        <w:rPr>
          <w:sz w:val="20"/>
          <w:szCs w:val="20"/>
        </w:rPr>
        <w:t>2</w:t>
      </w:r>
      <w:r w:rsidR="0010022D">
        <w:rPr>
          <w:sz w:val="20"/>
          <w:szCs w:val="20"/>
        </w:rPr>
        <w:t xml:space="preserve">. </w:t>
      </w:r>
      <w:r w:rsidR="0052001A" w:rsidRPr="001E6277">
        <w:rPr>
          <w:sz w:val="20"/>
          <w:szCs w:val="20"/>
        </w:rPr>
        <w:t>REGULAR</w:t>
      </w:r>
      <w:r w:rsidR="001E6277" w:rsidRPr="001E6277">
        <w:rPr>
          <w:sz w:val="20"/>
          <w:szCs w:val="20"/>
        </w:rPr>
        <w:t xml:space="preserve"> AND OPTIMIZED QUERY</w:t>
      </w:r>
    </w:p>
    <w:p w14:paraId="71BB691F" w14:textId="4793F9CD" w:rsidR="00D91855" w:rsidRDefault="0024651B" w:rsidP="00B32AAD">
      <w:pPr>
        <w:tabs>
          <w:tab w:val="left" w:pos="1870"/>
        </w:tabs>
        <w:spacing w:before="1"/>
        <w:ind w:right="-90"/>
        <w:jc w:val="both"/>
        <w:rPr>
          <w:sz w:val="20"/>
          <w:szCs w:val="20"/>
        </w:rPr>
      </w:pPr>
      <w:r w:rsidRPr="0024651B">
        <w:rPr>
          <w:noProof/>
          <w:sz w:val="20"/>
          <w:szCs w:val="20"/>
        </w:rPr>
        <w:drawing>
          <wp:inline distT="0" distB="0" distL="0" distR="0" wp14:anchorId="12E2FCAD" wp14:editId="180B097E">
            <wp:extent cx="3079750" cy="1479991"/>
            <wp:effectExtent l="0" t="0" r="6350" b="6350"/>
            <wp:docPr id="550525989" name="Picture 1" descr="A table with numbers and a few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25989" name="Picture 1" descr="A table with numbers and a few words&#10;&#10;AI-generated content may be incorrect."/>
                    <pic:cNvPicPr/>
                  </pic:nvPicPr>
                  <pic:blipFill>
                    <a:blip r:embed="rId11"/>
                    <a:stretch>
                      <a:fillRect/>
                    </a:stretch>
                  </pic:blipFill>
                  <pic:spPr>
                    <a:xfrm>
                      <a:off x="0" y="0"/>
                      <a:ext cx="3088395" cy="1484145"/>
                    </a:xfrm>
                    <a:prstGeom prst="rect">
                      <a:avLst/>
                    </a:prstGeom>
                  </pic:spPr>
                </pic:pic>
              </a:graphicData>
            </a:graphic>
          </wp:inline>
        </w:drawing>
      </w:r>
    </w:p>
    <w:p w14:paraId="6BD4FB3A" w14:textId="77777777" w:rsidR="0024651B" w:rsidRPr="00D372D3" w:rsidRDefault="0024651B" w:rsidP="00B32AAD">
      <w:pPr>
        <w:tabs>
          <w:tab w:val="left" w:pos="1870"/>
        </w:tabs>
        <w:spacing w:before="1"/>
        <w:ind w:right="-90"/>
        <w:jc w:val="both"/>
        <w:rPr>
          <w:sz w:val="20"/>
          <w:szCs w:val="20"/>
        </w:rPr>
      </w:pPr>
    </w:p>
    <w:p w14:paraId="4217076D" w14:textId="22500470" w:rsidR="004C328E" w:rsidRDefault="00EC146A" w:rsidP="00F808E9">
      <w:pPr>
        <w:ind w:right="-450"/>
        <w:jc w:val="both"/>
        <w:rPr>
          <w:sz w:val="20"/>
          <w:szCs w:val="20"/>
        </w:rPr>
      </w:pPr>
      <w:r>
        <w:rPr>
          <w:sz w:val="20"/>
          <w:szCs w:val="20"/>
        </w:rPr>
        <w:t xml:space="preserve">        </w:t>
      </w:r>
      <w:r w:rsidR="004904C4" w:rsidRPr="00653F15">
        <w:rPr>
          <w:sz w:val="20"/>
          <w:szCs w:val="20"/>
        </w:rPr>
        <w:t xml:space="preserve">The above TABLE </w:t>
      </w:r>
      <w:r w:rsidR="00A127EB">
        <w:rPr>
          <w:sz w:val="20"/>
          <w:szCs w:val="20"/>
        </w:rPr>
        <w:t>2</w:t>
      </w:r>
      <w:r w:rsidR="00653F15" w:rsidRPr="00653F15">
        <w:rPr>
          <w:sz w:val="20"/>
          <w:szCs w:val="20"/>
        </w:rPr>
        <w:t>.</w:t>
      </w:r>
      <w:r w:rsidR="008B55EE">
        <w:rPr>
          <w:sz w:val="20"/>
          <w:szCs w:val="20"/>
        </w:rPr>
        <w:t xml:space="preserve"> </w:t>
      </w:r>
      <w:r w:rsidR="002F5428" w:rsidRPr="0034231A">
        <w:rPr>
          <w:sz w:val="20"/>
          <w:szCs w:val="20"/>
        </w:rPr>
        <w:t>represents a comparison between Regular and Optimized query processing, focusing on time</w:t>
      </w:r>
      <w:r w:rsidR="00F808E9">
        <w:rPr>
          <w:sz w:val="20"/>
          <w:szCs w:val="20"/>
        </w:rPr>
        <w:t xml:space="preserve"> </w:t>
      </w:r>
      <w:r w:rsidR="002F5428" w:rsidRPr="0034231A">
        <w:rPr>
          <w:sz w:val="20"/>
          <w:szCs w:val="20"/>
        </w:rPr>
        <w:t>taken and relevance while considering the impact of context availability.</w:t>
      </w:r>
    </w:p>
    <w:p w14:paraId="67D72203" w14:textId="77777777" w:rsidR="004C328E" w:rsidRDefault="004C328E" w:rsidP="00F808E9">
      <w:pPr>
        <w:ind w:right="-450"/>
        <w:rPr>
          <w:sz w:val="20"/>
          <w:szCs w:val="20"/>
        </w:rPr>
      </w:pPr>
    </w:p>
    <w:p w14:paraId="4340B611" w14:textId="77777777" w:rsidR="004C328E" w:rsidRPr="00653F15" w:rsidRDefault="004C328E" w:rsidP="00F808E9">
      <w:pPr>
        <w:tabs>
          <w:tab w:val="left" w:pos="1870"/>
        </w:tabs>
        <w:spacing w:before="1"/>
        <w:ind w:right="-450"/>
        <w:jc w:val="both"/>
        <w:rPr>
          <w:sz w:val="20"/>
          <w:szCs w:val="20"/>
        </w:rPr>
      </w:pPr>
      <w:r w:rsidRPr="00653F15">
        <w:rPr>
          <w:sz w:val="20"/>
          <w:szCs w:val="20"/>
        </w:rPr>
        <w:t>Here’s an analysis of the data:</w:t>
      </w:r>
    </w:p>
    <w:p w14:paraId="24957003" w14:textId="0989AEC0" w:rsidR="004C328E" w:rsidRPr="00CD74AF" w:rsidRDefault="004C328E" w:rsidP="00F808E9">
      <w:pPr>
        <w:pStyle w:val="ListParagraph"/>
        <w:numPr>
          <w:ilvl w:val="1"/>
          <w:numId w:val="18"/>
        </w:numPr>
        <w:tabs>
          <w:tab w:val="left" w:pos="450"/>
          <w:tab w:val="left" w:pos="1870"/>
        </w:tabs>
        <w:spacing w:before="1"/>
        <w:ind w:right="-450"/>
        <w:jc w:val="both"/>
        <w:rPr>
          <w:i/>
          <w:iCs/>
          <w:sz w:val="20"/>
          <w:szCs w:val="20"/>
        </w:rPr>
      </w:pPr>
      <w:r w:rsidRPr="00CD74AF">
        <w:rPr>
          <w:i/>
          <w:iCs/>
          <w:sz w:val="20"/>
          <w:szCs w:val="20"/>
        </w:rPr>
        <w:t xml:space="preserve">Query &amp; Context Provided: </w:t>
      </w:r>
    </w:p>
    <w:p w14:paraId="6714B43C" w14:textId="77777777" w:rsidR="00090FF1" w:rsidRDefault="004C328E" w:rsidP="00F808E9">
      <w:pPr>
        <w:pStyle w:val="ListParagraph"/>
        <w:numPr>
          <w:ilvl w:val="2"/>
          <w:numId w:val="18"/>
        </w:numPr>
        <w:tabs>
          <w:tab w:val="left" w:pos="810"/>
          <w:tab w:val="left" w:pos="1870"/>
        </w:tabs>
        <w:spacing w:before="1"/>
        <w:ind w:right="-450"/>
        <w:jc w:val="both"/>
        <w:rPr>
          <w:sz w:val="20"/>
          <w:szCs w:val="20"/>
        </w:rPr>
      </w:pPr>
      <w:r w:rsidRPr="00FD5852">
        <w:rPr>
          <w:sz w:val="20"/>
          <w:szCs w:val="20"/>
        </w:rPr>
        <w:t>Some queries are processed with context (true),</w:t>
      </w:r>
    </w:p>
    <w:p w14:paraId="13F6E1A8" w14:textId="10CB6CAC" w:rsidR="004C328E" w:rsidRDefault="004C328E" w:rsidP="00F808E9">
      <w:pPr>
        <w:pStyle w:val="ListParagraph"/>
        <w:tabs>
          <w:tab w:val="left" w:pos="810"/>
          <w:tab w:val="left" w:pos="1870"/>
        </w:tabs>
        <w:spacing w:before="1"/>
        <w:ind w:left="990" w:right="-450"/>
        <w:jc w:val="both"/>
        <w:rPr>
          <w:sz w:val="20"/>
          <w:szCs w:val="20"/>
        </w:rPr>
      </w:pPr>
      <w:r w:rsidRPr="00FD5852">
        <w:rPr>
          <w:sz w:val="20"/>
          <w:szCs w:val="20"/>
        </w:rPr>
        <w:t>while others are processed without context (false).</w:t>
      </w:r>
    </w:p>
    <w:p w14:paraId="37A4858A" w14:textId="77777777" w:rsidR="00090FF1" w:rsidRPr="00FD5852" w:rsidRDefault="00090FF1" w:rsidP="00F808E9">
      <w:pPr>
        <w:pStyle w:val="ListParagraph"/>
        <w:tabs>
          <w:tab w:val="left" w:pos="810"/>
          <w:tab w:val="left" w:pos="1870"/>
        </w:tabs>
        <w:spacing w:before="1"/>
        <w:ind w:left="990" w:right="-450"/>
        <w:jc w:val="both"/>
        <w:rPr>
          <w:sz w:val="20"/>
          <w:szCs w:val="20"/>
        </w:rPr>
      </w:pPr>
    </w:p>
    <w:p w14:paraId="013BB736" w14:textId="12595798" w:rsidR="004C328E" w:rsidRPr="00C15A84" w:rsidRDefault="004C328E" w:rsidP="00F808E9">
      <w:pPr>
        <w:pStyle w:val="ListParagraph"/>
        <w:numPr>
          <w:ilvl w:val="1"/>
          <w:numId w:val="18"/>
        </w:numPr>
        <w:tabs>
          <w:tab w:val="left" w:pos="1870"/>
        </w:tabs>
        <w:spacing w:before="1"/>
        <w:ind w:right="-450"/>
        <w:jc w:val="both"/>
        <w:rPr>
          <w:i/>
          <w:iCs/>
          <w:sz w:val="20"/>
          <w:szCs w:val="20"/>
        </w:rPr>
      </w:pPr>
      <w:r w:rsidRPr="00C15A84">
        <w:rPr>
          <w:i/>
          <w:iCs/>
          <w:sz w:val="20"/>
          <w:szCs w:val="20"/>
        </w:rPr>
        <w:t>Time Taken (Regular vs. Optimized):</w:t>
      </w:r>
    </w:p>
    <w:p w14:paraId="3564968A" w14:textId="77777777" w:rsidR="00161793" w:rsidRDefault="004C328E" w:rsidP="00F808E9">
      <w:pPr>
        <w:pStyle w:val="ListParagraph"/>
        <w:numPr>
          <w:ilvl w:val="0"/>
          <w:numId w:val="19"/>
        </w:numPr>
        <w:tabs>
          <w:tab w:val="left" w:pos="810"/>
          <w:tab w:val="left" w:pos="1870"/>
        </w:tabs>
        <w:spacing w:before="1"/>
        <w:ind w:right="-450"/>
        <w:jc w:val="both"/>
        <w:rPr>
          <w:sz w:val="20"/>
          <w:szCs w:val="20"/>
        </w:rPr>
      </w:pPr>
      <w:r w:rsidRPr="007E26C7">
        <w:rPr>
          <w:sz w:val="20"/>
          <w:szCs w:val="20"/>
        </w:rPr>
        <w:t>Regular processing times range between 22.1s</w:t>
      </w:r>
    </w:p>
    <w:p w14:paraId="6AF0498A" w14:textId="72941132" w:rsidR="004C328E" w:rsidRPr="00161793" w:rsidRDefault="004C328E" w:rsidP="00F808E9">
      <w:pPr>
        <w:pStyle w:val="ListParagraph"/>
        <w:tabs>
          <w:tab w:val="left" w:pos="810"/>
          <w:tab w:val="left" w:pos="1870"/>
        </w:tabs>
        <w:spacing w:before="1"/>
        <w:ind w:left="990" w:right="-450"/>
        <w:jc w:val="both"/>
        <w:rPr>
          <w:sz w:val="20"/>
          <w:szCs w:val="20"/>
        </w:rPr>
      </w:pPr>
      <w:r w:rsidRPr="00161793">
        <w:rPr>
          <w:sz w:val="20"/>
          <w:szCs w:val="20"/>
        </w:rPr>
        <w:t>and 32.965s when context is provided and 23.49s to 28.97s when no context is used.</w:t>
      </w:r>
    </w:p>
    <w:p w14:paraId="1F421272" w14:textId="77777777" w:rsidR="004C328E" w:rsidRDefault="004C328E" w:rsidP="00F808E9">
      <w:pPr>
        <w:pStyle w:val="ListParagraph"/>
        <w:numPr>
          <w:ilvl w:val="0"/>
          <w:numId w:val="19"/>
        </w:numPr>
        <w:tabs>
          <w:tab w:val="left" w:pos="810"/>
          <w:tab w:val="left" w:pos="900"/>
          <w:tab w:val="left" w:pos="1870"/>
        </w:tabs>
        <w:spacing w:before="1"/>
        <w:ind w:right="-450"/>
        <w:jc w:val="both"/>
        <w:rPr>
          <w:sz w:val="20"/>
          <w:szCs w:val="20"/>
        </w:rPr>
      </w:pPr>
      <w:r w:rsidRPr="00C470CF">
        <w:rPr>
          <w:sz w:val="20"/>
          <w:szCs w:val="20"/>
        </w:rPr>
        <w:t>Optimized processing tends to take longer, ranging from 34.22s to 68.854s, indicating that optimization increases processing overhead.</w:t>
      </w:r>
    </w:p>
    <w:p w14:paraId="54B3A0DB" w14:textId="77777777" w:rsidR="00161793" w:rsidRPr="00C470CF" w:rsidRDefault="00161793" w:rsidP="00F808E9">
      <w:pPr>
        <w:pStyle w:val="ListParagraph"/>
        <w:tabs>
          <w:tab w:val="left" w:pos="810"/>
          <w:tab w:val="left" w:pos="900"/>
          <w:tab w:val="left" w:pos="1870"/>
        </w:tabs>
        <w:spacing w:before="1"/>
        <w:ind w:left="990" w:right="-450"/>
        <w:jc w:val="both"/>
        <w:rPr>
          <w:sz w:val="20"/>
          <w:szCs w:val="20"/>
        </w:rPr>
      </w:pPr>
    </w:p>
    <w:p w14:paraId="44CA603A" w14:textId="6B6F64CE" w:rsidR="004C328E" w:rsidRDefault="004C328E" w:rsidP="00F808E9">
      <w:pPr>
        <w:pStyle w:val="ListParagraph"/>
        <w:numPr>
          <w:ilvl w:val="1"/>
          <w:numId w:val="18"/>
        </w:numPr>
        <w:tabs>
          <w:tab w:val="left" w:pos="1870"/>
        </w:tabs>
        <w:spacing w:before="1"/>
        <w:ind w:right="-450"/>
        <w:jc w:val="both"/>
        <w:rPr>
          <w:i/>
          <w:iCs/>
          <w:sz w:val="20"/>
          <w:szCs w:val="20"/>
        </w:rPr>
      </w:pPr>
      <w:r w:rsidRPr="00DE27F5">
        <w:rPr>
          <w:i/>
          <w:iCs/>
          <w:sz w:val="20"/>
          <w:szCs w:val="20"/>
        </w:rPr>
        <w:t>Relevance (Regular vs. Optimized)</w:t>
      </w:r>
      <w:r>
        <w:rPr>
          <w:i/>
          <w:iCs/>
          <w:sz w:val="20"/>
          <w:szCs w:val="20"/>
        </w:rPr>
        <w:t>:</w:t>
      </w:r>
    </w:p>
    <w:p w14:paraId="22DA6F7B" w14:textId="77777777" w:rsidR="004C328E" w:rsidRDefault="004C328E" w:rsidP="00F808E9">
      <w:pPr>
        <w:pStyle w:val="ListParagraph"/>
        <w:numPr>
          <w:ilvl w:val="0"/>
          <w:numId w:val="4"/>
        </w:numPr>
        <w:tabs>
          <w:tab w:val="left" w:pos="1870"/>
        </w:tabs>
        <w:spacing w:before="1"/>
        <w:ind w:right="-450"/>
        <w:jc w:val="both"/>
        <w:rPr>
          <w:sz w:val="20"/>
          <w:szCs w:val="20"/>
        </w:rPr>
      </w:pPr>
      <w:r w:rsidRPr="00165885">
        <w:rPr>
          <w:sz w:val="20"/>
          <w:szCs w:val="20"/>
        </w:rPr>
        <w:t xml:space="preserve">The Regular method produced relevant results for only one query (Query 1), </w:t>
      </w:r>
      <w:r w:rsidRPr="00AB5B14">
        <w:rPr>
          <w:sz w:val="20"/>
          <w:szCs w:val="20"/>
        </w:rPr>
        <w:t>indicating limited effectiveness.</w:t>
      </w:r>
    </w:p>
    <w:p w14:paraId="30F3966E" w14:textId="77777777" w:rsidR="004C328E" w:rsidRPr="00165885" w:rsidRDefault="004C328E" w:rsidP="00F808E9">
      <w:pPr>
        <w:pStyle w:val="ListParagraph"/>
        <w:numPr>
          <w:ilvl w:val="0"/>
          <w:numId w:val="4"/>
        </w:numPr>
        <w:tabs>
          <w:tab w:val="left" w:pos="1870"/>
        </w:tabs>
        <w:spacing w:before="1"/>
        <w:ind w:right="-450"/>
        <w:jc w:val="both"/>
        <w:rPr>
          <w:sz w:val="20"/>
          <w:szCs w:val="20"/>
        </w:rPr>
      </w:pPr>
      <w:r>
        <w:rPr>
          <w:sz w:val="20"/>
          <w:szCs w:val="20"/>
        </w:rPr>
        <w:t>T</w:t>
      </w:r>
      <w:r w:rsidRPr="00165885">
        <w:rPr>
          <w:sz w:val="20"/>
          <w:szCs w:val="20"/>
        </w:rPr>
        <w:t>he Optimized method improved relevance in two additional cases (Queries 2 and 3)</w:t>
      </w:r>
      <w:r>
        <w:rPr>
          <w:sz w:val="20"/>
          <w:szCs w:val="20"/>
        </w:rPr>
        <w:t>, h</w:t>
      </w:r>
      <w:r w:rsidRPr="00867B09">
        <w:rPr>
          <w:sz w:val="20"/>
          <w:szCs w:val="20"/>
        </w:rPr>
        <w:t>ighlighting its ability to refine responses.</w:t>
      </w:r>
    </w:p>
    <w:p w14:paraId="0BDEBE26" w14:textId="77777777" w:rsidR="004C328E" w:rsidRDefault="004C328E" w:rsidP="00F808E9">
      <w:pPr>
        <w:pStyle w:val="ListParagraph"/>
        <w:numPr>
          <w:ilvl w:val="0"/>
          <w:numId w:val="4"/>
        </w:numPr>
        <w:tabs>
          <w:tab w:val="left" w:pos="1870"/>
        </w:tabs>
        <w:spacing w:before="1"/>
        <w:ind w:right="-450"/>
        <w:jc w:val="both"/>
        <w:rPr>
          <w:sz w:val="20"/>
          <w:szCs w:val="20"/>
        </w:rPr>
      </w:pPr>
      <w:r w:rsidRPr="00165885">
        <w:rPr>
          <w:sz w:val="20"/>
          <w:szCs w:val="20"/>
        </w:rPr>
        <w:t>However, both methods failed to generate relevant responses for Queries 4 and 5</w:t>
      </w:r>
      <w:r>
        <w:rPr>
          <w:sz w:val="20"/>
          <w:szCs w:val="20"/>
        </w:rPr>
        <w:t xml:space="preserve">, </w:t>
      </w:r>
      <w:r w:rsidRPr="00867B09">
        <w:rPr>
          <w:sz w:val="20"/>
          <w:szCs w:val="20"/>
        </w:rPr>
        <w:t>suggesting that certain queries may require alternative optimization strategies or more comprehensive training data.</w:t>
      </w:r>
    </w:p>
    <w:p w14:paraId="75F75FCC" w14:textId="77777777" w:rsidR="00CD74AF" w:rsidRPr="00B208E0" w:rsidRDefault="00CD74AF" w:rsidP="00F808E9">
      <w:pPr>
        <w:pStyle w:val="ListParagraph"/>
        <w:tabs>
          <w:tab w:val="left" w:pos="1870"/>
        </w:tabs>
        <w:spacing w:before="1"/>
        <w:ind w:left="990" w:right="-450"/>
        <w:jc w:val="both"/>
        <w:rPr>
          <w:sz w:val="20"/>
          <w:szCs w:val="20"/>
        </w:rPr>
      </w:pPr>
    </w:p>
    <w:p w14:paraId="1467BF92" w14:textId="7652A09F" w:rsidR="008778B7" w:rsidRPr="00CD74AF" w:rsidRDefault="00CD74AF" w:rsidP="00F808E9">
      <w:pPr>
        <w:pStyle w:val="ListParagraph"/>
        <w:numPr>
          <w:ilvl w:val="1"/>
          <w:numId w:val="18"/>
        </w:numPr>
        <w:spacing w:line="360" w:lineRule="auto"/>
        <w:ind w:right="-450"/>
        <w:jc w:val="both"/>
        <w:rPr>
          <w:i/>
          <w:iCs/>
          <w:sz w:val="20"/>
          <w:szCs w:val="20"/>
        </w:rPr>
      </w:pPr>
      <w:r w:rsidRPr="00CD74AF">
        <w:rPr>
          <w:i/>
          <w:iCs/>
          <w:sz w:val="20"/>
          <w:szCs w:val="20"/>
        </w:rPr>
        <w:t>system performance was evaluated using the following metrics:</w:t>
      </w:r>
    </w:p>
    <w:p w14:paraId="440E8D5F" w14:textId="31BBB0F7" w:rsidR="00DD02FD" w:rsidRPr="00B84561" w:rsidRDefault="00DD02FD" w:rsidP="00F808E9">
      <w:pPr>
        <w:pStyle w:val="ListParagraph"/>
        <w:numPr>
          <w:ilvl w:val="0"/>
          <w:numId w:val="21"/>
        </w:numPr>
        <w:ind w:right="-450"/>
        <w:jc w:val="both"/>
        <w:rPr>
          <w:sz w:val="20"/>
          <w:szCs w:val="20"/>
        </w:rPr>
      </w:pPr>
      <w:r w:rsidRPr="00B84561">
        <w:rPr>
          <w:sz w:val="20"/>
          <w:szCs w:val="20"/>
        </w:rPr>
        <w:t>Measured in seconds from query submission to response generation</w:t>
      </w:r>
      <w:r w:rsidR="005A5146">
        <w:rPr>
          <w:sz w:val="20"/>
          <w:szCs w:val="20"/>
        </w:rPr>
        <w:t>.</w:t>
      </w:r>
    </w:p>
    <w:p w14:paraId="60FEBD81" w14:textId="292AAF4D" w:rsidR="00DD02FD" w:rsidRDefault="00B84561" w:rsidP="00F808E9">
      <w:pPr>
        <w:pStyle w:val="ListParagraph"/>
        <w:numPr>
          <w:ilvl w:val="0"/>
          <w:numId w:val="21"/>
        </w:numPr>
        <w:ind w:right="-450"/>
        <w:jc w:val="both"/>
        <w:rPr>
          <w:sz w:val="20"/>
          <w:szCs w:val="20"/>
        </w:rPr>
      </w:pPr>
      <w:r w:rsidRPr="00B84561">
        <w:rPr>
          <w:sz w:val="20"/>
          <w:szCs w:val="20"/>
        </w:rPr>
        <w:t>For queries about Safeena Khanam, responses were compared against the ground truth in the knowledge graph</w:t>
      </w:r>
      <w:r w:rsidR="005A5146">
        <w:rPr>
          <w:sz w:val="20"/>
          <w:szCs w:val="20"/>
        </w:rPr>
        <w:t>.</w:t>
      </w:r>
    </w:p>
    <w:p w14:paraId="73A21295" w14:textId="47E4DB3E" w:rsidR="005A5146" w:rsidRPr="00B84561" w:rsidRDefault="005A5146" w:rsidP="00F808E9">
      <w:pPr>
        <w:pStyle w:val="ListParagraph"/>
        <w:numPr>
          <w:ilvl w:val="0"/>
          <w:numId w:val="21"/>
        </w:numPr>
        <w:ind w:right="-450"/>
        <w:jc w:val="both"/>
        <w:rPr>
          <w:sz w:val="20"/>
          <w:szCs w:val="20"/>
        </w:rPr>
      </w:pPr>
      <w:r w:rsidRPr="005A5146">
        <w:rPr>
          <w:sz w:val="20"/>
          <w:szCs w:val="20"/>
        </w:rPr>
        <w:t>Evaluated through follow-up questions that referenced previous interactions</w:t>
      </w:r>
    </w:p>
    <w:p w14:paraId="3A481049" w14:textId="77777777" w:rsidR="008778B7" w:rsidRDefault="008778B7" w:rsidP="00B32AAD">
      <w:pPr>
        <w:pStyle w:val="ListParagraph"/>
        <w:tabs>
          <w:tab w:val="left" w:pos="1870"/>
        </w:tabs>
        <w:spacing w:before="1"/>
        <w:ind w:left="1080" w:right="-90"/>
        <w:jc w:val="both"/>
        <w:rPr>
          <w:sz w:val="20"/>
          <w:szCs w:val="20"/>
        </w:rPr>
      </w:pPr>
    </w:p>
    <w:p w14:paraId="732A0B35" w14:textId="77777777" w:rsidR="0024651B" w:rsidRPr="00F808E9" w:rsidRDefault="0024651B" w:rsidP="00F808E9">
      <w:pPr>
        <w:tabs>
          <w:tab w:val="left" w:pos="1870"/>
        </w:tabs>
        <w:spacing w:before="1"/>
        <w:ind w:right="-90"/>
        <w:jc w:val="both"/>
        <w:rPr>
          <w:sz w:val="20"/>
          <w:szCs w:val="20"/>
        </w:rPr>
      </w:pPr>
    </w:p>
    <w:p w14:paraId="0379ECF1" w14:textId="7111EFEB" w:rsidR="00D91855" w:rsidRDefault="00D91855" w:rsidP="007C5039">
      <w:pPr>
        <w:pStyle w:val="ListParagraph"/>
        <w:numPr>
          <w:ilvl w:val="0"/>
          <w:numId w:val="1"/>
        </w:numPr>
        <w:tabs>
          <w:tab w:val="left" w:pos="1870"/>
        </w:tabs>
        <w:spacing w:before="1"/>
        <w:ind w:right="-90"/>
        <w:jc w:val="both"/>
        <w:rPr>
          <w:sz w:val="20"/>
          <w:szCs w:val="20"/>
        </w:rPr>
      </w:pPr>
      <w:r w:rsidRPr="0043260C">
        <w:rPr>
          <w:sz w:val="20"/>
          <w:szCs w:val="20"/>
        </w:rPr>
        <w:t>CONCLUSION</w:t>
      </w:r>
    </w:p>
    <w:p w14:paraId="474FAC11" w14:textId="77777777" w:rsidR="00BD6325" w:rsidRDefault="00BD6325" w:rsidP="00B32AAD">
      <w:pPr>
        <w:tabs>
          <w:tab w:val="left" w:pos="1870"/>
        </w:tabs>
        <w:spacing w:before="1"/>
        <w:ind w:right="-90"/>
        <w:jc w:val="both"/>
        <w:rPr>
          <w:sz w:val="20"/>
          <w:szCs w:val="20"/>
        </w:rPr>
      </w:pPr>
    </w:p>
    <w:p w14:paraId="1FEDD50F" w14:textId="4C59D9C3" w:rsidR="004856EE" w:rsidRPr="00B84810" w:rsidRDefault="002344E1" w:rsidP="00CB7AFC">
      <w:pPr>
        <w:tabs>
          <w:tab w:val="left" w:pos="1870"/>
        </w:tabs>
        <w:spacing w:before="1"/>
        <w:ind w:right="-450"/>
        <w:jc w:val="both"/>
        <w:rPr>
          <w:sz w:val="20"/>
          <w:szCs w:val="20"/>
        </w:rPr>
      </w:pPr>
      <w:r>
        <w:rPr>
          <w:sz w:val="20"/>
          <w:szCs w:val="20"/>
        </w:rPr>
        <w:t xml:space="preserve">        </w:t>
      </w:r>
      <w:r w:rsidR="007043EF" w:rsidRPr="00BD6325">
        <w:rPr>
          <w:sz w:val="20"/>
          <w:szCs w:val="20"/>
        </w:rPr>
        <w:t xml:space="preserve">In the following </w:t>
      </w:r>
      <w:r w:rsidR="00742C9E" w:rsidRPr="00BD6325">
        <w:rPr>
          <w:sz w:val="20"/>
          <w:szCs w:val="20"/>
        </w:rPr>
        <w:t>sample</w:t>
      </w:r>
      <w:r w:rsidR="007043EF" w:rsidRPr="00BD6325">
        <w:rPr>
          <w:sz w:val="20"/>
          <w:szCs w:val="20"/>
        </w:rPr>
        <w:t xml:space="preserve"> outputs, we could </w:t>
      </w:r>
      <w:r w:rsidR="00D337C6" w:rsidRPr="00BD6325">
        <w:rPr>
          <w:sz w:val="20"/>
          <w:szCs w:val="20"/>
        </w:rPr>
        <w:t>see</w:t>
      </w:r>
      <w:r w:rsidR="007043EF" w:rsidRPr="00BD6325">
        <w:rPr>
          <w:sz w:val="20"/>
          <w:szCs w:val="20"/>
        </w:rPr>
        <w:t xml:space="preserve"> our optimized flow was successful in capturing accurate results and relatively </w:t>
      </w:r>
      <w:r w:rsidR="00D73340" w:rsidRPr="00BD6325">
        <w:rPr>
          <w:sz w:val="20"/>
          <w:szCs w:val="20"/>
        </w:rPr>
        <w:t>quite</w:t>
      </w:r>
      <w:r w:rsidR="007043EF" w:rsidRPr="00BD6325">
        <w:rPr>
          <w:sz w:val="20"/>
          <w:szCs w:val="20"/>
        </w:rPr>
        <w:t xml:space="preserve"> faster than regular usage of pre-trained LLM.  With better validation metrics and large-scale Curated query list, this could be proven in a more comprehensive manner. Further testing with diverse datasets and real-world scenarios will help solidify these findings. Additionally, fine-tuning the model with domain-specific data and optimizing inference strategies could further enhance accuracy and efficiency, making it a viable solution for large-scale deployments.</w:t>
      </w:r>
    </w:p>
    <w:p w14:paraId="2D6A4496" w14:textId="77777777" w:rsidR="00E74F37" w:rsidRDefault="00E74F37" w:rsidP="00B32AAD">
      <w:pPr>
        <w:tabs>
          <w:tab w:val="left" w:pos="1870"/>
        </w:tabs>
        <w:spacing w:before="1"/>
        <w:ind w:right="-90"/>
        <w:jc w:val="both"/>
        <w:rPr>
          <w:color w:val="000000"/>
          <w:sz w:val="20"/>
          <w:szCs w:val="20"/>
        </w:rPr>
      </w:pPr>
    </w:p>
    <w:p w14:paraId="3BC8F6EF" w14:textId="0A6A1D67" w:rsidR="00D337C6" w:rsidRDefault="00250ED5" w:rsidP="00B32AAD">
      <w:pPr>
        <w:tabs>
          <w:tab w:val="left" w:pos="1870"/>
        </w:tabs>
        <w:spacing w:before="1"/>
        <w:ind w:left="1440" w:right="-90"/>
        <w:jc w:val="both"/>
        <w:rPr>
          <w:color w:val="000000"/>
          <w:sz w:val="20"/>
          <w:szCs w:val="20"/>
        </w:rPr>
      </w:pPr>
      <w:r w:rsidRPr="00250ED5">
        <w:rPr>
          <w:color w:val="000000"/>
          <w:sz w:val="20"/>
          <w:szCs w:val="20"/>
        </w:rPr>
        <w:t>REFERENCES</w:t>
      </w:r>
    </w:p>
    <w:p w14:paraId="678624E6" w14:textId="77777777" w:rsidR="00873C10" w:rsidRDefault="00873C10" w:rsidP="00B32AAD">
      <w:pPr>
        <w:tabs>
          <w:tab w:val="left" w:pos="1870"/>
        </w:tabs>
        <w:spacing w:before="1"/>
        <w:ind w:left="1440" w:right="-90"/>
        <w:jc w:val="both"/>
        <w:rPr>
          <w:color w:val="000000"/>
          <w:sz w:val="20"/>
          <w:szCs w:val="20"/>
        </w:rPr>
      </w:pPr>
    </w:p>
    <w:p w14:paraId="40816C28" w14:textId="7491152D" w:rsidR="0006276D" w:rsidRPr="008E71E5" w:rsidRDefault="0006276D" w:rsidP="00F808E9">
      <w:pPr>
        <w:tabs>
          <w:tab w:val="left" w:pos="1870"/>
        </w:tabs>
        <w:spacing w:before="1"/>
        <w:ind w:right="-450"/>
        <w:jc w:val="both"/>
        <w:rPr>
          <w:color w:val="000000"/>
          <w:sz w:val="16"/>
          <w:szCs w:val="16"/>
        </w:rPr>
      </w:pPr>
      <w:r w:rsidRPr="008E71E5">
        <w:rPr>
          <w:color w:val="000000"/>
          <w:sz w:val="16"/>
          <w:szCs w:val="16"/>
        </w:rPr>
        <w:t>[1</w:t>
      </w:r>
      <w:r w:rsidR="0019471F" w:rsidRPr="008E71E5">
        <w:rPr>
          <w:color w:val="000000"/>
          <w:sz w:val="16"/>
          <w:szCs w:val="16"/>
        </w:rPr>
        <w:t>]</w:t>
      </w:r>
      <w:r w:rsidR="0019471F">
        <w:rPr>
          <w:color w:val="000000"/>
          <w:sz w:val="16"/>
          <w:szCs w:val="16"/>
        </w:rPr>
        <w:t xml:space="preserve"> MIT</w:t>
      </w:r>
      <w:r w:rsidRPr="008E71E5">
        <w:rPr>
          <w:color w:val="000000"/>
          <w:sz w:val="16"/>
          <w:szCs w:val="16"/>
        </w:rPr>
        <w:t xml:space="preserve"> Sloan Management Review. (2023). The Working Limitations of Large Language Models. Retrieved from sloanreview.mit.edu</w:t>
      </w:r>
    </w:p>
    <w:p w14:paraId="401F0BD4" w14:textId="370CE9B8" w:rsidR="0006276D" w:rsidRPr="008E71E5" w:rsidRDefault="0006276D" w:rsidP="00F808E9">
      <w:pPr>
        <w:tabs>
          <w:tab w:val="left" w:pos="1870"/>
        </w:tabs>
        <w:spacing w:before="1"/>
        <w:ind w:right="-450"/>
        <w:jc w:val="both"/>
        <w:rPr>
          <w:color w:val="000000"/>
          <w:sz w:val="16"/>
          <w:szCs w:val="16"/>
        </w:rPr>
      </w:pPr>
      <w:r w:rsidRPr="008E71E5">
        <w:rPr>
          <w:color w:val="000000"/>
          <w:sz w:val="16"/>
          <w:szCs w:val="16"/>
        </w:rPr>
        <w:t>[2]</w:t>
      </w:r>
      <w:r w:rsidR="0019471F">
        <w:rPr>
          <w:color w:val="000000"/>
          <w:sz w:val="16"/>
          <w:szCs w:val="16"/>
        </w:rPr>
        <w:t xml:space="preserve">   </w:t>
      </w:r>
      <w:r w:rsidRPr="008E71E5">
        <w:rPr>
          <w:color w:val="000000"/>
          <w:sz w:val="16"/>
          <w:szCs w:val="16"/>
        </w:rPr>
        <w:t>MIT Media Lab. (2023). Transparency is Often Lacking in Datasets Used to Train Large Language Models. Retrieved from media.mit.edu</w:t>
      </w:r>
    </w:p>
    <w:p w14:paraId="0215A0EE" w14:textId="7423C6CA" w:rsidR="0006276D" w:rsidRPr="008E71E5" w:rsidRDefault="0006276D" w:rsidP="00F808E9">
      <w:pPr>
        <w:tabs>
          <w:tab w:val="left" w:pos="1870"/>
        </w:tabs>
        <w:spacing w:before="1"/>
        <w:ind w:right="-450"/>
        <w:jc w:val="both"/>
        <w:rPr>
          <w:color w:val="000000"/>
          <w:sz w:val="16"/>
          <w:szCs w:val="16"/>
        </w:rPr>
      </w:pPr>
      <w:r w:rsidRPr="008E71E5">
        <w:rPr>
          <w:color w:val="000000"/>
          <w:sz w:val="16"/>
          <w:szCs w:val="16"/>
        </w:rPr>
        <w:t>[3</w:t>
      </w:r>
      <w:r w:rsidR="0019471F" w:rsidRPr="008E71E5">
        <w:rPr>
          <w:color w:val="000000"/>
          <w:sz w:val="16"/>
          <w:szCs w:val="16"/>
        </w:rPr>
        <w:t>]</w:t>
      </w:r>
      <w:r w:rsidR="0019471F">
        <w:rPr>
          <w:color w:val="000000"/>
          <w:sz w:val="16"/>
          <w:szCs w:val="16"/>
        </w:rPr>
        <w:t xml:space="preserve"> Springer</w:t>
      </w:r>
      <w:r w:rsidRPr="008E71E5">
        <w:rPr>
          <w:color w:val="000000"/>
          <w:sz w:val="16"/>
          <w:szCs w:val="16"/>
        </w:rPr>
        <w:t>. (2024). Challenges in Large Language Model Training and Specialization. Cognitive Computation. Retrieved from link.springer.com</w:t>
      </w:r>
    </w:p>
    <w:p w14:paraId="12CB86EE" w14:textId="7AA29B81" w:rsidR="0006276D" w:rsidRPr="008E71E5" w:rsidRDefault="0006276D" w:rsidP="00F808E9">
      <w:pPr>
        <w:tabs>
          <w:tab w:val="left" w:pos="1870"/>
        </w:tabs>
        <w:spacing w:before="1"/>
        <w:ind w:right="-450"/>
        <w:jc w:val="both"/>
        <w:rPr>
          <w:color w:val="000000"/>
          <w:sz w:val="16"/>
          <w:szCs w:val="16"/>
        </w:rPr>
      </w:pPr>
      <w:r w:rsidRPr="008E71E5">
        <w:rPr>
          <w:color w:val="000000"/>
          <w:sz w:val="16"/>
          <w:szCs w:val="16"/>
        </w:rPr>
        <w:t>[4]</w:t>
      </w:r>
      <w:r w:rsidR="0019471F">
        <w:rPr>
          <w:color w:val="000000"/>
          <w:sz w:val="16"/>
          <w:szCs w:val="16"/>
        </w:rPr>
        <w:t xml:space="preserve"> </w:t>
      </w:r>
      <w:r w:rsidRPr="008E71E5">
        <w:rPr>
          <w:color w:val="000000"/>
          <w:sz w:val="16"/>
          <w:szCs w:val="16"/>
        </w:rPr>
        <w:t>Databricks, “Dolly: The First Open Instruction-Tuned LLM,” Apr. 2023. [Online]. Available: https://huggingface.co/databricks/dolly-v2-3b</w:t>
      </w:r>
    </w:p>
    <w:p w14:paraId="7B102AD5" w14:textId="3EDE036A" w:rsidR="006E7F2B" w:rsidRDefault="0006276D" w:rsidP="00F808E9">
      <w:pPr>
        <w:tabs>
          <w:tab w:val="left" w:pos="1870"/>
        </w:tabs>
        <w:spacing w:before="1"/>
        <w:ind w:right="-450"/>
        <w:jc w:val="both"/>
        <w:rPr>
          <w:color w:val="000000"/>
          <w:sz w:val="16"/>
          <w:szCs w:val="16"/>
        </w:rPr>
      </w:pPr>
      <w:r w:rsidRPr="008E71E5">
        <w:rPr>
          <w:color w:val="000000"/>
          <w:sz w:val="16"/>
          <w:szCs w:val="16"/>
        </w:rPr>
        <w:t>[5]</w:t>
      </w:r>
      <w:r w:rsidR="0009696D">
        <w:rPr>
          <w:color w:val="000000"/>
          <w:sz w:val="16"/>
          <w:szCs w:val="16"/>
        </w:rPr>
        <w:t xml:space="preserve"> </w:t>
      </w:r>
      <w:r w:rsidRPr="008E71E5">
        <w:rPr>
          <w:color w:val="000000"/>
          <w:sz w:val="16"/>
          <w:szCs w:val="16"/>
        </w:rPr>
        <w:t>Databricks, “Fine-tuning Dolly-v2 for Task-Specific Applications,</w:t>
      </w:r>
      <w:r w:rsidR="00741809">
        <w:rPr>
          <w:color w:val="000000"/>
          <w:sz w:val="16"/>
          <w:szCs w:val="16"/>
        </w:rPr>
        <w:t xml:space="preserve"> </w:t>
      </w:r>
      <w:r w:rsidR="00741809" w:rsidRPr="008E71E5">
        <w:rPr>
          <w:color w:val="000000"/>
          <w:sz w:val="16"/>
          <w:szCs w:val="16"/>
        </w:rPr>
        <w:t>2023. [</w:t>
      </w:r>
      <w:r w:rsidRPr="008E71E5">
        <w:rPr>
          <w:color w:val="000000"/>
          <w:sz w:val="16"/>
          <w:szCs w:val="16"/>
        </w:rPr>
        <w:t>Online]Available</w:t>
      </w:r>
      <w:r w:rsidR="00427747">
        <w:rPr>
          <w:color w:val="000000"/>
          <w:sz w:val="16"/>
          <w:szCs w:val="16"/>
        </w:rPr>
        <w:t>:</w:t>
      </w:r>
    </w:p>
    <w:p w14:paraId="25042258" w14:textId="6635E0D5" w:rsidR="0006276D" w:rsidRPr="008E71E5" w:rsidRDefault="0006276D" w:rsidP="00F808E9">
      <w:pPr>
        <w:tabs>
          <w:tab w:val="left" w:pos="1870"/>
        </w:tabs>
        <w:spacing w:before="1"/>
        <w:ind w:right="-450"/>
        <w:jc w:val="both"/>
        <w:rPr>
          <w:color w:val="000000"/>
          <w:sz w:val="16"/>
          <w:szCs w:val="16"/>
        </w:rPr>
      </w:pPr>
      <w:r w:rsidRPr="008E71E5">
        <w:rPr>
          <w:color w:val="000000"/>
          <w:sz w:val="16"/>
          <w:szCs w:val="16"/>
        </w:rPr>
        <w:t>https://www.databricks.com/blog/2023/04/12/dolly-first-open-instruction-tuned-llm.html</w:t>
      </w:r>
    </w:p>
    <w:p w14:paraId="2AA65832" w14:textId="2781A2E8" w:rsidR="0006276D" w:rsidRPr="008E71E5" w:rsidRDefault="0006276D" w:rsidP="00F808E9">
      <w:pPr>
        <w:tabs>
          <w:tab w:val="left" w:pos="1870"/>
        </w:tabs>
        <w:spacing w:before="1"/>
        <w:ind w:right="-450"/>
        <w:jc w:val="both"/>
        <w:rPr>
          <w:color w:val="000000"/>
          <w:sz w:val="16"/>
          <w:szCs w:val="16"/>
        </w:rPr>
      </w:pPr>
      <w:r w:rsidRPr="008E71E5">
        <w:rPr>
          <w:color w:val="000000"/>
          <w:sz w:val="16"/>
          <w:szCs w:val="16"/>
        </w:rPr>
        <w:t>[6]</w:t>
      </w:r>
      <w:r w:rsidR="0009696D">
        <w:rPr>
          <w:color w:val="000000"/>
          <w:sz w:val="16"/>
          <w:szCs w:val="16"/>
        </w:rPr>
        <w:t xml:space="preserve"> </w:t>
      </w:r>
      <w:r w:rsidRPr="008E71E5">
        <w:rPr>
          <w:color w:val="000000"/>
          <w:sz w:val="16"/>
          <w:szCs w:val="16"/>
        </w:rPr>
        <w:t>BigScience, “BLOOM: A 176B Parameter Open-Access Multilingual Language</w:t>
      </w:r>
      <w:r w:rsidRPr="0006276D">
        <w:rPr>
          <w:color w:val="000000"/>
          <w:sz w:val="20"/>
          <w:szCs w:val="20"/>
        </w:rPr>
        <w:t xml:space="preserve"> </w:t>
      </w:r>
      <w:r w:rsidRPr="008E71E5">
        <w:rPr>
          <w:color w:val="000000"/>
          <w:sz w:val="16"/>
          <w:szCs w:val="16"/>
        </w:rPr>
        <w:t>Model,” Nov. 2022. [Online]. Available: https://huggingface.co/bigscience/bloom-3b</w:t>
      </w:r>
    </w:p>
    <w:p w14:paraId="4A9241EB" w14:textId="765926E1" w:rsidR="0006276D" w:rsidRPr="008E71E5" w:rsidRDefault="0006276D" w:rsidP="00F808E9">
      <w:pPr>
        <w:tabs>
          <w:tab w:val="left" w:pos="1870"/>
        </w:tabs>
        <w:spacing w:before="1"/>
        <w:ind w:right="-450"/>
        <w:jc w:val="both"/>
        <w:rPr>
          <w:color w:val="000000"/>
          <w:sz w:val="16"/>
          <w:szCs w:val="16"/>
        </w:rPr>
      </w:pPr>
      <w:r w:rsidRPr="008E71E5">
        <w:rPr>
          <w:color w:val="000000"/>
          <w:sz w:val="16"/>
          <w:szCs w:val="16"/>
        </w:rPr>
        <w:t>[7</w:t>
      </w:r>
      <w:r w:rsidR="0019471F" w:rsidRPr="008E71E5">
        <w:rPr>
          <w:color w:val="000000"/>
          <w:sz w:val="16"/>
          <w:szCs w:val="16"/>
        </w:rPr>
        <w:t>]</w:t>
      </w:r>
      <w:r w:rsidR="0019471F">
        <w:rPr>
          <w:color w:val="000000"/>
          <w:sz w:val="16"/>
          <w:szCs w:val="16"/>
        </w:rPr>
        <w:t xml:space="preserve"> T.</w:t>
      </w:r>
      <w:r w:rsidRPr="008E71E5">
        <w:rPr>
          <w:color w:val="000000"/>
          <w:sz w:val="16"/>
          <w:szCs w:val="16"/>
        </w:rPr>
        <w:t xml:space="preserve"> Wolf et al., “BigScience BLOOM: Open-Source Large Multilingual Language Models,” arXiv:2211.05100, 2022. [Online]. Available: https://arxiv.org/abs/2211.05100 </w:t>
      </w:r>
    </w:p>
    <w:p w14:paraId="67F7A059" w14:textId="22CC2E77" w:rsidR="0006276D" w:rsidRPr="008E71E5" w:rsidRDefault="0006276D" w:rsidP="00F808E9">
      <w:pPr>
        <w:tabs>
          <w:tab w:val="left" w:pos="1870"/>
        </w:tabs>
        <w:spacing w:before="1"/>
        <w:ind w:right="-450"/>
        <w:jc w:val="both"/>
        <w:rPr>
          <w:color w:val="000000"/>
          <w:sz w:val="16"/>
          <w:szCs w:val="16"/>
        </w:rPr>
      </w:pPr>
      <w:r w:rsidRPr="008E71E5">
        <w:rPr>
          <w:color w:val="000000"/>
          <w:sz w:val="16"/>
          <w:szCs w:val="16"/>
        </w:rPr>
        <w:t>[8]</w:t>
      </w:r>
      <w:r w:rsidR="008E71E5">
        <w:rPr>
          <w:color w:val="000000"/>
          <w:sz w:val="16"/>
          <w:szCs w:val="16"/>
        </w:rPr>
        <w:t xml:space="preserve">    </w:t>
      </w:r>
      <w:r w:rsidRPr="008E71E5">
        <w:rPr>
          <w:color w:val="000000"/>
          <w:sz w:val="16"/>
          <w:szCs w:val="16"/>
        </w:rPr>
        <w:t>A. Bordes et al., “Translating embeddings for modeling multi-relational data,” NeurIPS, 2013.</w:t>
      </w:r>
    </w:p>
    <w:p w14:paraId="21CF5737" w14:textId="0D1F6D66" w:rsidR="0006276D" w:rsidRPr="008E71E5" w:rsidRDefault="0006276D" w:rsidP="00F808E9">
      <w:pPr>
        <w:tabs>
          <w:tab w:val="left" w:pos="1870"/>
        </w:tabs>
        <w:spacing w:before="1"/>
        <w:ind w:right="-450"/>
        <w:jc w:val="both"/>
        <w:rPr>
          <w:color w:val="000000"/>
          <w:sz w:val="16"/>
          <w:szCs w:val="16"/>
        </w:rPr>
      </w:pPr>
      <w:r w:rsidRPr="00B10684">
        <w:rPr>
          <w:color w:val="000000"/>
          <w:sz w:val="16"/>
          <w:szCs w:val="16"/>
        </w:rPr>
        <w:t>[9]</w:t>
      </w:r>
      <w:r w:rsidR="008E71E5">
        <w:rPr>
          <w:color w:val="000000"/>
          <w:sz w:val="20"/>
          <w:szCs w:val="20"/>
        </w:rPr>
        <w:t xml:space="preserve"> </w:t>
      </w:r>
      <w:r w:rsidRPr="008E71E5">
        <w:rPr>
          <w:color w:val="000000"/>
          <w:sz w:val="16"/>
          <w:szCs w:val="16"/>
        </w:rPr>
        <w:t>C. Zhang et al., “Deep learning-based knowledge graph embedding: A survey,” IEEE TKDE, 2022.</w:t>
      </w:r>
    </w:p>
    <w:p w14:paraId="2A51AD80" w14:textId="77777777" w:rsidR="0006276D" w:rsidRPr="00B10684" w:rsidRDefault="0006276D" w:rsidP="00F808E9">
      <w:pPr>
        <w:tabs>
          <w:tab w:val="left" w:pos="1870"/>
        </w:tabs>
        <w:spacing w:before="1"/>
        <w:ind w:right="-450"/>
        <w:jc w:val="both"/>
        <w:rPr>
          <w:color w:val="000000"/>
          <w:sz w:val="16"/>
          <w:szCs w:val="16"/>
        </w:rPr>
      </w:pPr>
      <w:r w:rsidRPr="00B10684">
        <w:rPr>
          <w:color w:val="000000"/>
          <w:sz w:val="16"/>
          <w:szCs w:val="16"/>
        </w:rPr>
        <w:t>[10] M. Nickel et al., “A review of relational machine learning for knowledge graphs,” Proc. IEEE, 2016.</w:t>
      </w:r>
    </w:p>
    <w:p w14:paraId="1A79DD25" w14:textId="77777777" w:rsidR="0006276D" w:rsidRPr="00B10684" w:rsidRDefault="0006276D" w:rsidP="00F808E9">
      <w:pPr>
        <w:tabs>
          <w:tab w:val="left" w:pos="1870"/>
        </w:tabs>
        <w:spacing w:before="1"/>
        <w:ind w:right="-450"/>
        <w:jc w:val="both"/>
        <w:rPr>
          <w:color w:val="000000"/>
          <w:sz w:val="16"/>
          <w:szCs w:val="16"/>
        </w:rPr>
      </w:pPr>
      <w:r w:rsidRPr="00B10684">
        <w:rPr>
          <w:color w:val="000000"/>
          <w:sz w:val="16"/>
          <w:szCs w:val="16"/>
        </w:rPr>
        <w:t>[11] A. Grover and J. Leskovec, “node2vec: Scalable</w:t>
      </w:r>
      <w:r w:rsidRPr="0006276D">
        <w:rPr>
          <w:color w:val="000000"/>
          <w:sz w:val="20"/>
          <w:szCs w:val="20"/>
        </w:rPr>
        <w:t xml:space="preserve"> </w:t>
      </w:r>
      <w:r w:rsidRPr="00B10684">
        <w:rPr>
          <w:color w:val="000000"/>
          <w:sz w:val="16"/>
          <w:szCs w:val="16"/>
        </w:rPr>
        <w:t>feature learning for networks,” KDD, 2016.</w:t>
      </w:r>
    </w:p>
    <w:p w14:paraId="50259F85" w14:textId="77777777" w:rsidR="0006276D" w:rsidRPr="00B10684" w:rsidRDefault="0006276D" w:rsidP="00F808E9">
      <w:pPr>
        <w:tabs>
          <w:tab w:val="left" w:pos="1870"/>
        </w:tabs>
        <w:spacing w:before="1"/>
        <w:ind w:right="-450"/>
        <w:jc w:val="both"/>
        <w:rPr>
          <w:color w:val="000000"/>
          <w:sz w:val="16"/>
          <w:szCs w:val="16"/>
        </w:rPr>
      </w:pPr>
      <w:r w:rsidRPr="00B10684">
        <w:rPr>
          <w:color w:val="000000"/>
          <w:sz w:val="16"/>
          <w:szCs w:val="16"/>
        </w:rPr>
        <w:t>[12] J. Devlin et al., “BERT: Pre-training of deep bidirectional transformers for language understanding,” NAACL-HLT, 2019.</w:t>
      </w:r>
    </w:p>
    <w:p w14:paraId="4E658B4E" w14:textId="77777777" w:rsidR="0006276D" w:rsidRPr="00B10684" w:rsidRDefault="0006276D" w:rsidP="00F808E9">
      <w:pPr>
        <w:tabs>
          <w:tab w:val="left" w:pos="1870"/>
        </w:tabs>
        <w:spacing w:before="1"/>
        <w:ind w:right="-450"/>
        <w:jc w:val="both"/>
        <w:rPr>
          <w:color w:val="000000"/>
          <w:sz w:val="16"/>
          <w:szCs w:val="16"/>
        </w:rPr>
      </w:pPr>
      <w:r w:rsidRPr="00B10684">
        <w:rPr>
          <w:color w:val="000000"/>
          <w:sz w:val="16"/>
          <w:szCs w:val="16"/>
        </w:rPr>
        <w:t>[13] S. Reimers and I. Gurevych, “Sentence-BERT: Sentence embeddings using Siamese BERT-networks,” EMNLP, 2019.</w:t>
      </w:r>
    </w:p>
    <w:p w14:paraId="289E0EF2" w14:textId="77777777" w:rsidR="0006276D" w:rsidRPr="00B10684" w:rsidRDefault="0006276D" w:rsidP="00F808E9">
      <w:pPr>
        <w:tabs>
          <w:tab w:val="left" w:pos="1870"/>
        </w:tabs>
        <w:spacing w:before="1"/>
        <w:ind w:right="-450"/>
        <w:jc w:val="both"/>
        <w:rPr>
          <w:color w:val="000000"/>
          <w:sz w:val="16"/>
          <w:szCs w:val="16"/>
        </w:rPr>
      </w:pPr>
      <w:r w:rsidRPr="00B10684">
        <w:rPr>
          <w:color w:val="000000"/>
          <w:sz w:val="16"/>
          <w:szCs w:val="16"/>
        </w:rPr>
        <w:t>[14] Q. Zhu et al., “Efficient context retrieval in dialogue systems using neural embedding similarity,” ACL, 2021.</w:t>
      </w:r>
    </w:p>
    <w:p w14:paraId="52B02B10" w14:textId="77777777" w:rsidR="0006276D" w:rsidRPr="00B10684" w:rsidRDefault="0006276D" w:rsidP="00F808E9">
      <w:pPr>
        <w:tabs>
          <w:tab w:val="left" w:pos="1870"/>
        </w:tabs>
        <w:spacing w:before="1"/>
        <w:ind w:right="-450"/>
        <w:jc w:val="both"/>
        <w:rPr>
          <w:color w:val="000000"/>
          <w:sz w:val="16"/>
          <w:szCs w:val="16"/>
        </w:rPr>
      </w:pPr>
      <w:r w:rsidRPr="00B10684">
        <w:rPr>
          <w:color w:val="000000"/>
          <w:sz w:val="16"/>
          <w:szCs w:val="16"/>
        </w:rPr>
        <w:t>[15] H. Jeon et al., “Memory-efficient transformer architectures for long-context NLP,” ICLR, 2022.</w:t>
      </w:r>
    </w:p>
    <w:p w14:paraId="4B70D3C9" w14:textId="77777777" w:rsidR="0006276D" w:rsidRPr="00B10684" w:rsidRDefault="0006276D" w:rsidP="00F808E9">
      <w:pPr>
        <w:tabs>
          <w:tab w:val="left" w:pos="1870"/>
        </w:tabs>
        <w:spacing w:before="1"/>
        <w:ind w:right="-450"/>
        <w:jc w:val="both"/>
        <w:rPr>
          <w:color w:val="000000"/>
          <w:sz w:val="16"/>
          <w:szCs w:val="16"/>
        </w:rPr>
      </w:pPr>
      <w:r w:rsidRPr="00B10684">
        <w:rPr>
          <w:color w:val="000000"/>
          <w:sz w:val="16"/>
          <w:szCs w:val="16"/>
        </w:rPr>
        <w:t>[16] Y. Liu et al., "Robustly Optimized BART: A Large-Scale Transformer for Text Generation," in Proceedings of the Association for Computational Linguistics (ACL), 2020.</w:t>
      </w:r>
    </w:p>
    <w:p w14:paraId="33B673B1" w14:textId="520C0972" w:rsidR="006713E6" w:rsidRPr="00B84810" w:rsidRDefault="0006276D" w:rsidP="00F808E9">
      <w:pPr>
        <w:tabs>
          <w:tab w:val="left" w:pos="1870"/>
        </w:tabs>
        <w:spacing w:before="1"/>
        <w:ind w:right="-450"/>
        <w:jc w:val="both"/>
        <w:rPr>
          <w:color w:val="000000"/>
          <w:sz w:val="20"/>
          <w:szCs w:val="20"/>
        </w:rPr>
      </w:pPr>
      <w:r w:rsidRPr="00B10684">
        <w:rPr>
          <w:color w:val="000000"/>
          <w:sz w:val="16"/>
          <w:szCs w:val="16"/>
        </w:rPr>
        <w:t>[17] M. Lewis et al., "BART: Denoising Sequence-to-Sequence Pre-training for Natural Language Generation, Translation, and Comprehension," in Proceedings of the Annual Meeting of the Association</w:t>
      </w:r>
      <w:r w:rsidR="00B84810">
        <w:rPr>
          <w:color w:val="000000"/>
          <w:sz w:val="16"/>
          <w:szCs w:val="16"/>
        </w:rPr>
        <w:t>.</w:t>
      </w:r>
    </w:p>
    <w:sectPr w:rsidR="006713E6" w:rsidRPr="00B84810" w:rsidSect="00C17DD8">
      <w:type w:val="continuous"/>
      <w:pgSz w:w="12240" w:h="15840"/>
      <w:pgMar w:top="1440" w:right="1080" w:bottom="1440" w:left="1080"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0B0C2" w14:textId="77777777" w:rsidR="00B64CB3" w:rsidRDefault="00B64CB3" w:rsidP="00B64CB3">
      <w:r>
        <w:separator/>
      </w:r>
    </w:p>
  </w:endnote>
  <w:endnote w:type="continuationSeparator" w:id="0">
    <w:p w14:paraId="2094C787" w14:textId="77777777" w:rsidR="00B64CB3" w:rsidRDefault="00B64CB3" w:rsidP="00B6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6208B" w14:textId="77777777" w:rsidR="00B64CB3" w:rsidRDefault="00B64CB3" w:rsidP="00B64CB3">
      <w:r>
        <w:separator/>
      </w:r>
    </w:p>
  </w:footnote>
  <w:footnote w:type="continuationSeparator" w:id="0">
    <w:p w14:paraId="0D87F336" w14:textId="77777777" w:rsidR="00B64CB3" w:rsidRDefault="00B64CB3" w:rsidP="00B64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8642A"/>
    <w:multiLevelType w:val="hybridMultilevel"/>
    <w:tmpl w:val="D1A8DB7C"/>
    <w:lvl w:ilvl="0" w:tplc="04090019">
      <w:start w:val="1"/>
      <w:numFmt w:val="lowerLetter"/>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E854483"/>
    <w:multiLevelType w:val="hybridMultilevel"/>
    <w:tmpl w:val="2D9628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863420F"/>
    <w:multiLevelType w:val="hybridMultilevel"/>
    <w:tmpl w:val="0FF0AEF4"/>
    <w:lvl w:ilvl="0" w:tplc="04090015">
      <w:start w:val="1"/>
      <w:numFmt w:val="upperLetter"/>
      <w:lvlText w:val="%1."/>
      <w:lvlJc w:val="left"/>
      <w:pPr>
        <w:ind w:left="153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AD16927"/>
    <w:multiLevelType w:val="hybridMultilevel"/>
    <w:tmpl w:val="C35AD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E5851"/>
    <w:multiLevelType w:val="hybridMultilevel"/>
    <w:tmpl w:val="C242E59E"/>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55184"/>
    <w:multiLevelType w:val="hybridMultilevel"/>
    <w:tmpl w:val="7D942C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56055B2"/>
    <w:multiLevelType w:val="hybridMultilevel"/>
    <w:tmpl w:val="165050B4"/>
    <w:lvl w:ilvl="0" w:tplc="B9ACA69E">
      <w:start w:val="1"/>
      <w:numFmt w:val="decimal"/>
      <w:lvlText w:val="%1."/>
      <w:lvlJc w:val="left"/>
      <w:pPr>
        <w:ind w:left="540" w:hanging="360"/>
      </w:pPr>
      <w:rPr>
        <w:rFonts w:hint="default"/>
      </w:rPr>
    </w:lvl>
    <w:lvl w:ilvl="1" w:tplc="04090001">
      <w:start w:val="1"/>
      <w:numFmt w:val="bullet"/>
      <w:lvlText w:val=""/>
      <w:lvlJc w:val="left"/>
      <w:pPr>
        <w:ind w:left="900" w:hanging="360"/>
      </w:pPr>
      <w:rPr>
        <w:rFonts w:ascii="Symbol" w:hAnsi="Symbol" w:hint="default"/>
      </w:rPr>
    </w:lvl>
    <w:lvl w:ilvl="2" w:tplc="634E2766">
      <w:start w:val="19"/>
      <w:numFmt w:val="lowerLetter"/>
      <w:lvlText w:val="%3."/>
      <w:lvlJc w:val="left"/>
      <w:pPr>
        <w:ind w:left="2160" w:hanging="360"/>
      </w:pPr>
      <w:rPr>
        <w:rFonts w:hint="default"/>
        <w:i/>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99B3D95"/>
    <w:multiLevelType w:val="hybridMultilevel"/>
    <w:tmpl w:val="628858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A366B79"/>
    <w:multiLevelType w:val="hybridMultilevel"/>
    <w:tmpl w:val="C5027F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3A61613B"/>
    <w:multiLevelType w:val="hybridMultilevel"/>
    <w:tmpl w:val="A1525756"/>
    <w:lvl w:ilvl="0" w:tplc="EFF093DC">
      <w:start w:val="1"/>
      <w:numFmt w:val="upperLetter"/>
      <w:lvlText w:val="%1."/>
      <w:lvlJc w:val="left"/>
      <w:pPr>
        <w:ind w:left="360" w:hanging="360"/>
      </w:pPr>
      <w:rPr>
        <w:rFonts w:hint="default"/>
      </w:rPr>
    </w:lvl>
    <w:lvl w:ilvl="1" w:tplc="E250B52E">
      <w:start w:val="1"/>
      <w:numFmt w:val="lowerLetter"/>
      <w:lvlText w:val="%2."/>
      <w:lvlJc w:val="left"/>
      <w:pPr>
        <w:ind w:left="540" w:hanging="360"/>
      </w:pPr>
      <w:rPr>
        <w:rFonts w:hint="default"/>
        <w:i/>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322129"/>
    <w:multiLevelType w:val="hybridMultilevel"/>
    <w:tmpl w:val="79E6F066"/>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04090001">
      <w:start w:val="1"/>
      <w:numFmt w:val="bullet"/>
      <w:lvlText w:val=""/>
      <w:lvlJc w:val="left"/>
      <w:pPr>
        <w:ind w:left="990" w:hanging="360"/>
      </w:pPr>
      <w:rPr>
        <w:rFonts w:ascii="Symbol" w:hAnsi="Symbol"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1" w15:restartNumberingAfterBreak="0">
    <w:nsid w:val="40984D48"/>
    <w:multiLevelType w:val="hybridMultilevel"/>
    <w:tmpl w:val="D25EEB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42C71285"/>
    <w:multiLevelType w:val="hybridMultilevel"/>
    <w:tmpl w:val="5F3ACD3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C4E0BF4"/>
    <w:multiLevelType w:val="hybridMultilevel"/>
    <w:tmpl w:val="66B0EC2C"/>
    <w:lvl w:ilvl="0" w:tplc="04090019">
      <w:start w:val="1"/>
      <w:numFmt w:val="lowerLetter"/>
      <w:lvlText w:val="%1."/>
      <w:lvlJc w:val="left"/>
      <w:pPr>
        <w:ind w:left="810" w:hanging="360"/>
      </w:pPr>
    </w:lvl>
    <w:lvl w:ilvl="1" w:tplc="F0348D1E">
      <w:start w:val="1"/>
      <w:numFmt w:val="upperLetter"/>
      <w:lvlText w:val="%2."/>
      <w:lvlJc w:val="left"/>
      <w:pPr>
        <w:ind w:left="720" w:hanging="360"/>
      </w:pPr>
      <w:rPr>
        <w:rFonts w:ascii="Times New Roman" w:eastAsia="Times New Roman" w:hAnsi="Times New Roman" w:cs="Times New Roman"/>
        <w:i/>
        <w:iCs/>
      </w:rPr>
    </w:lvl>
    <w:lvl w:ilvl="2" w:tplc="04090001">
      <w:start w:val="1"/>
      <w:numFmt w:val="bullet"/>
      <w:lvlText w:val=""/>
      <w:lvlJc w:val="left"/>
      <w:pPr>
        <w:ind w:left="99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F0F16"/>
    <w:multiLevelType w:val="hybridMultilevel"/>
    <w:tmpl w:val="F0CA18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5" w15:restartNumberingAfterBreak="0">
    <w:nsid w:val="64CD5381"/>
    <w:multiLevelType w:val="hybridMultilevel"/>
    <w:tmpl w:val="6A3C21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662C78CE"/>
    <w:multiLevelType w:val="hybridMultilevel"/>
    <w:tmpl w:val="A1C80B1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666A3552"/>
    <w:multiLevelType w:val="hybridMultilevel"/>
    <w:tmpl w:val="50123F7C"/>
    <w:lvl w:ilvl="0" w:tplc="41582B26">
      <w:start w:val="1"/>
      <w:numFmt w:val="upperLetter"/>
      <w:lvlText w:val="%1."/>
      <w:lvlJc w:val="left"/>
      <w:pPr>
        <w:ind w:left="360" w:hanging="360"/>
      </w:pPr>
      <w:rPr>
        <w:rFonts w:hint="default"/>
        <w:i/>
        <w:iCs w:val="0"/>
      </w:rPr>
    </w:lvl>
    <w:lvl w:ilvl="1" w:tplc="3C90BF06">
      <w:start w:val="1"/>
      <w:numFmt w:val="lowerLetter"/>
      <w:lvlText w:val="%2."/>
      <w:lvlJc w:val="left"/>
      <w:pPr>
        <w:ind w:left="720" w:hanging="360"/>
      </w:pPr>
      <w:rPr>
        <w:i/>
        <w:iCs/>
      </w:rPr>
    </w:lvl>
    <w:lvl w:ilvl="2" w:tplc="E11C8662">
      <w:start w:val="2"/>
      <w:numFmt w:val="bullet"/>
      <w:lvlText w:val="-"/>
      <w:lvlJc w:val="left"/>
      <w:pPr>
        <w:ind w:left="1980" w:hanging="360"/>
      </w:pPr>
      <w:rPr>
        <w:rFonts w:ascii="Times New Roman" w:eastAsia="Times New Roman"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3B597E"/>
    <w:multiLevelType w:val="hybridMultilevel"/>
    <w:tmpl w:val="10DE534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721F6648"/>
    <w:multiLevelType w:val="hybridMultilevel"/>
    <w:tmpl w:val="7DB0419C"/>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ACE727F"/>
    <w:multiLevelType w:val="hybridMultilevel"/>
    <w:tmpl w:val="CE0EA254"/>
    <w:lvl w:ilvl="0" w:tplc="E2042F42">
      <w:start w:val="1"/>
      <w:numFmt w:val="upperRoman"/>
      <w:lvlText w:val="%1."/>
      <w:lvlJc w:val="left"/>
      <w:pPr>
        <w:ind w:left="1350" w:hanging="360"/>
      </w:pPr>
      <w:rPr>
        <w:rFonts w:ascii="Times New Roman" w:eastAsia="Times New Roman" w:hAnsi="Times New Roman" w:cs="Times New Roman" w:hint="default"/>
        <w:b w:val="0"/>
        <w:bCs w:val="0"/>
        <w:i/>
        <w:iCs/>
        <w:spacing w:val="-2"/>
        <w:w w:val="100"/>
        <w:sz w:val="20"/>
        <w:szCs w:val="20"/>
        <w:lang w:val="en-US" w:eastAsia="en-US" w:bidi="ar-SA"/>
      </w:rPr>
    </w:lvl>
    <w:lvl w:ilvl="1" w:tplc="04090001">
      <w:start w:val="1"/>
      <w:numFmt w:val="bullet"/>
      <w:lvlText w:val=""/>
      <w:lvlJc w:val="left"/>
      <w:pPr>
        <w:ind w:left="2430" w:hanging="360"/>
      </w:pPr>
      <w:rPr>
        <w:rFonts w:ascii="Symbol" w:hAnsi="Symbol" w:hint="default"/>
      </w:rPr>
    </w:lvl>
    <w:lvl w:ilvl="2" w:tplc="CC208686">
      <w:start w:val="1"/>
      <w:numFmt w:val="upperRoman"/>
      <w:lvlText w:val="%3."/>
      <w:lvlJc w:val="left"/>
      <w:pPr>
        <w:ind w:left="2610" w:hanging="360"/>
      </w:pPr>
      <w:rPr>
        <w:rFonts w:ascii="Times New Roman" w:eastAsia="Times New Roman" w:hAnsi="Times New Roman" w:cs="Times New Roman" w:hint="default"/>
        <w:b w:val="0"/>
        <w:bCs w:val="0"/>
        <w:i w:val="0"/>
        <w:iCs w:val="0"/>
        <w:spacing w:val="-2"/>
        <w:w w:val="100"/>
        <w:sz w:val="20"/>
        <w:szCs w:val="20"/>
        <w:lang w:val="en-US" w:eastAsia="en-US" w:bidi="ar-SA"/>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597903482">
    <w:abstractNumId w:val="20"/>
  </w:num>
  <w:num w:numId="2" w16cid:durableId="446655187">
    <w:abstractNumId w:val="19"/>
  </w:num>
  <w:num w:numId="3" w16cid:durableId="1827546705">
    <w:abstractNumId w:val="3"/>
  </w:num>
  <w:num w:numId="4" w16cid:durableId="1271858456">
    <w:abstractNumId w:val="18"/>
  </w:num>
  <w:num w:numId="5" w16cid:durableId="140388474">
    <w:abstractNumId w:val="0"/>
  </w:num>
  <w:num w:numId="6" w16cid:durableId="1376931866">
    <w:abstractNumId w:val="8"/>
  </w:num>
  <w:num w:numId="7" w16cid:durableId="568155074">
    <w:abstractNumId w:val="16"/>
  </w:num>
  <w:num w:numId="8" w16cid:durableId="1689025001">
    <w:abstractNumId w:val="7"/>
  </w:num>
  <w:num w:numId="9" w16cid:durableId="494077750">
    <w:abstractNumId w:val="11"/>
  </w:num>
  <w:num w:numId="10" w16cid:durableId="1231044092">
    <w:abstractNumId w:val="17"/>
  </w:num>
  <w:num w:numId="11" w16cid:durableId="1217088832">
    <w:abstractNumId w:val="6"/>
  </w:num>
  <w:num w:numId="12" w16cid:durableId="984970804">
    <w:abstractNumId w:val="9"/>
  </w:num>
  <w:num w:numId="13" w16cid:durableId="1820883940">
    <w:abstractNumId w:val="10"/>
  </w:num>
  <w:num w:numId="14" w16cid:durableId="1504662569">
    <w:abstractNumId w:val="15"/>
  </w:num>
  <w:num w:numId="15" w16cid:durableId="1704091455">
    <w:abstractNumId w:val="12"/>
  </w:num>
  <w:num w:numId="16" w16cid:durableId="1090351807">
    <w:abstractNumId w:val="14"/>
  </w:num>
  <w:num w:numId="17" w16cid:durableId="1537740811">
    <w:abstractNumId w:val="4"/>
  </w:num>
  <w:num w:numId="18" w16cid:durableId="108359705">
    <w:abstractNumId w:val="13"/>
  </w:num>
  <w:num w:numId="19" w16cid:durableId="874657232">
    <w:abstractNumId w:val="5"/>
  </w:num>
  <w:num w:numId="20" w16cid:durableId="1563324977">
    <w:abstractNumId w:val="2"/>
  </w:num>
  <w:num w:numId="21" w16cid:durableId="534318274">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E6"/>
    <w:rsid w:val="000055CD"/>
    <w:rsid w:val="00006932"/>
    <w:rsid w:val="00016B6F"/>
    <w:rsid w:val="000221B5"/>
    <w:rsid w:val="000330A6"/>
    <w:rsid w:val="00037D88"/>
    <w:rsid w:val="00042707"/>
    <w:rsid w:val="000468BA"/>
    <w:rsid w:val="00053DAF"/>
    <w:rsid w:val="00055F0E"/>
    <w:rsid w:val="0006276D"/>
    <w:rsid w:val="00067D4E"/>
    <w:rsid w:val="0007046E"/>
    <w:rsid w:val="000746C6"/>
    <w:rsid w:val="00090FF1"/>
    <w:rsid w:val="00093929"/>
    <w:rsid w:val="00093C36"/>
    <w:rsid w:val="0009696D"/>
    <w:rsid w:val="000A4A96"/>
    <w:rsid w:val="000B44B9"/>
    <w:rsid w:val="000C5596"/>
    <w:rsid w:val="000D1908"/>
    <w:rsid w:val="000E1D11"/>
    <w:rsid w:val="000E76FF"/>
    <w:rsid w:val="000E7CD3"/>
    <w:rsid w:val="000F4518"/>
    <w:rsid w:val="000F5768"/>
    <w:rsid w:val="0010022D"/>
    <w:rsid w:val="00103BAA"/>
    <w:rsid w:val="00133051"/>
    <w:rsid w:val="00136ABE"/>
    <w:rsid w:val="00144EC0"/>
    <w:rsid w:val="00161793"/>
    <w:rsid w:val="00165885"/>
    <w:rsid w:val="00166406"/>
    <w:rsid w:val="00175BBC"/>
    <w:rsid w:val="0019471F"/>
    <w:rsid w:val="00197AB6"/>
    <w:rsid w:val="00197C8A"/>
    <w:rsid w:val="001B3A31"/>
    <w:rsid w:val="001C3081"/>
    <w:rsid w:val="001C513E"/>
    <w:rsid w:val="001D2DDE"/>
    <w:rsid w:val="001E5288"/>
    <w:rsid w:val="001E6277"/>
    <w:rsid w:val="001F4864"/>
    <w:rsid w:val="002039E5"/>
    <w:rsid w:val="00204245"/>
    <w:rsid w:val="00205C69"/>
    <w:rsid w:val="00215C0F"/>
    <w:rsid w:val="00216E36"/>
    <w:rsid w:val="00221D1E"/>
    <w:rsid w:val="0022326D"/>
    <w:rsid w:val="0022441A"/>
    <w:rsid w:val="0022455C"/>
    <w:rsid w:val="00232FB8"/>
    <w:rsid w:val="002344E1"/>
    <w:rsid w:val="00241BCF"/>
    <w:rsid w:val="0024651B"/>
    <w:rsid w:val="00247534"/>
    <w:rsid w:val="00250ED5"/>
    <w:rsid w:val="002528DF"/>
    <w:rsid w:val="00256260"/>
    <w:rsid w:val="00273AE1"/>
    <w:rsid w:val="00281004"/>
    <w:rsid w:val="00283673"/>
    <w:rsid w:val="00284128"/>
    <w:rsid w:val="002871DB"/>
    <w:rsid w:val="0028780E"/>
    <w:rsid w:val="002878BB"/>
    <w:rsid w:val="00292878"/>
    <w:rsid w:val="00295150"/>
    <w:rsid w:val="002A1195"/>
    <w:rsid w:val="002A1E92"/>
    <w:rsid w:val="002C6973"/>
    <w:rsid w:val="002C7E7F"/>
    <w:rsid w:val="002D2D08"/>
    <w:rsid w:val="002D5DE8"/>
    <w:rsid w:val="002F17D0"/>
    <w:rsid w:val="002F5428"/>
    <w:rsid w:val="002F74AB"/>
    <w:rsid w:val="002F7689"/>
    <w:rsid w:val="002F7D6D"/>
    <w:rsid w:val="00300208"/>
    <w:rsid w:val="003021A8"/>
    <w:rsid w:val="00307F6E"/>
    <w:rsid w:val="003110B6"/>
    <w:rsid w:val="00320423"/>
    <w:rsid w:val="00323BF6"/>
    <w:rsid w:val="003245CE"/>
    <w:rsid w:val="00330F67"/>
    <w:rsid w:val="00340735"/>
    <w:rsid w:val="0034231A"/>
    <w:rsid w:val="003527CD"/>
    <w:rsid w:val="00356B8B"/>
    <w:rsid w:val="00365C54"/>
    <w:rsid w:val="00371750"/>
    <w:rsid w:val="00374060"/>
    <w:rsid w:val="0038318D"/>
    <w:rsid w:val="00395D20"/>
    <w:rsid w:val="003A2FD5"/>
    <w:rsid w:val="003B12A9"/>
    <w:rsid w:val="003B13D2"/>
    <w:rsid w:val="003C271B"/>
    <w:rsid w:val="003D2363"/>
    <w:rsid w:val="003D6FA5"/>
    <w:rsid w:val="003F2B55"/>
    <w:rsid w:val="003F33A4"/>
    <w:rsid w:val="00405F01"/>
    <w:rsid w:val="00412A37"/>
    <w:rsid w:val="00415276"/>
    <w:rsid w:val="00420C16"/>
    <w:rsid w:val="00421B5C"/>
    <w:rsid w:val="00423B21"/>
    <w:rsid w:val="004269EE"/>
    <w:rsid w:val="00426D58"/>
    <w:rsid w:val="00427747"/>
    <w:rsid w:val="0043260C"/>
    <w:rsid w:val="00433863"/>
    <w:rsid w:val="00436A7B"/>
    <w:rsid w:val="00450470"/>
    <w:rsid w:val="004523D8"/>
    <w:rsid w:val="00453370"/>
    <w:rsid w:val="00471E83"/>
    <w:rsid w:val="00476EF2"/>
    <w:rsid w:val="0048078F"/>
    <w:rsid w:val="00483EA5"/>
    <w:rsid w:val="004856EE"/>
    <w:rsid w:val="00486A3F"/>
    <w:rsid w:val="004904C4"/>
    <w:rsid w:val="00491660"/>
    <w:rsid w:val="00492162"/>
    <w:rsid w:val="00494137"/>
    <w:rsid w:val="00495F39"/>
    <w:rsid w:val="004A3829"/>
    <w:rsid w:val="004B1D37"/>
    <w:rsid w:val="004B49D6"/>
    <w:rsid w:val="004C328E"/>
    <w:rsid w:val="004C7021"/>
    <w:rsid w:val="004D18C7"/>
    <w:rsid w:val="004D3712"/>
    <w:rsid w:val="004D6562"/>
    <w:rsid w:val="004E283A"/>
    <w:rsid w:val="004E4193"/>
    <w:rsid w:val="004F2C6E"/>
    <w:rsid w:val="0050099A"/>
    <w:rsid w:val="00515577"/>
    <w:rsid w:val="0052001A"/>
    <w:rsid w:val="005227BA"/>
    <w:rsid w:val="00536325"/>
    <w:rsid w:val="0054045C"/>
    <w:rsid w:val="00540C5D"/>
    <w:rsid w:val="00543744"/>
    <w:rsid w:val="00547BFF"/>
    <w:rsid w:val="00553B16"/>
    <w:rsid w:val="00560349"/>
    <w:rsid w:val="005611E3"/>
    <w:rsid w:val="00562242"/>
    <w:rsid w:val="00563373"/>
    <w:rsid w:val="005638BC"/>
    <w:rsid w:val="00563CA7"/>
    <w:rsid w:val="0056617B"/>
    <w:rsid w:val="00566CC4"/>
    <w:rsid w:val="00567E73"/>
    <w:rsid w:val="00570847"/>
    <w:rsid w:val="00581955"/>
    <w:rsid w:val="005A1B92"/>
    <w:rsid w:val="005A24DC"/>
    <w:rsid w:val="005A3282"/>
    <w:rsid w:val="005A4F01"/>
    <w:rsid w:val="005A5146"/>
    <w:rsid w:val="005A5EDD"/>
    <w:rsid w:val="005A694D"/>
    <w:rsid w:val="005B33CB"/>
    <w:rsid w:val="005D1A09"/>
    <w:rsid w:val="005D3FAA"/>
    <w:rsid w:val="005D77AA"/>
    <w:rsid w:val="005E0BFA"/>
    <w:rsid w:val="005E6110"/>
    <w:rsid w:val="005F17DB"/>
    <w:rsid w:val="005F1DC9"/>
    <w:rsid w:val="005F331D"/>
    <w:rsid w:val="005F4394"/>
    <w:rsid w:val="00601B10"/>
    <w:rsid w:val="00605A37"/>
    <w:rsid w:val="006218CF"/>
    <w:rsid w:val="00630B08"/>
    <w:rsid w:val="006348E0"/>
    <w:rsid w:val="00643782"/>
    <w:rsid w:val="006502C7"/>
    <w:rsid w:val="00653F15"/>
    <w:rsid w:val="00656B8C"/>
    <w:rsid w:val="0066599C"/>
    <w:rsid w:val="0066746D"/>
    <w:rsid w:val="006713E6"/>
    <w:rsid w:val="0068369E"/>
    <w:rsid w:val="00683A6E"/>
    <w:rsid w:val="00691AB4"/>
    <w:rsid w:val="006A1A95"/>
    <w:rsid w:val="006B1ED6"/>
    <w:rsid w:val="006B3495"/>
    <w:rsid w:val="006C0201"/>
    <w:rsid w:val="006C0DD0"/>
    <w:rsid w:val="006C12E5"/>
    <w:rsid w:val="006D7116"/>
    <w:rsid w:val="006E24EA"/>
    <w:rsid w:val="006E4335"/>
    <w:rsid w:val="006E528B"/>
    <w:rsid w:val="006E7F2B"/>
    <w:rsid w:val="006F50B8"/>
    <w:rsid w:val="00700401"/>
    <w:rsid w:val="007043EF"/>
    <w:rsid w:val="00713757"/>
    <w:rsid w:val="00716B7D"/>
    <w:rsid w:val="007247D1"/>
    <w:rsid w:val="00727CFE"/>
    <w:rsid w:val="00730AC8"/>
    <w:rsid w:val="00735436"/>
    <w:rsid w:val="0074150F"/>
    <w:rsid w:val="00741809"/>
    <w:rsid w:val="0074288A"/>
    <w:rsid w:val="00742C9E"/>
    <w:rsid w:val="007544FA"/>
    <w:rsid w:val="00762FB4"/>
    <w:rsid w:val="007633A5"/>
    <w:rsid w:val="007765D8"/>
    <w:rsid w:val="00781ADC"/>
    <w:rsid w:val="007838CD"/>
    <w:rsid w:val="007953EC"/>
    <w:rsid w:val="007A0BAB"/>
    <w:rsid w:val="007A672F"/>
    <w:rsid w:val="007B286C"/>
    <w:rsid w:val="007B3594"/>
    <w:rsid w:val="007B3C37"/>
    <w:rsid w:val="007B7E7B"/>
    <w:rsid w:val="007C5039"/>
    <w:rsid w:val="007D44AE"/>
    <w:rsid w:val="007E26C7"/>
    <w:rsid w:val="007F104B"/>
    <w:rsid w:val="007F1C14"/>
    <w:rsid w:val="007F3E74"/>
    <w:rsid w:val="00801F14"/>
    <w:rsid w:val="00803A49"/>
    <w:rsid w:val="0080521F"/>
    <w:rsid w:val="008121F1"/>
    <w:rsid w:val="008237D0"/>
    <w:rsid w:val="00852157"/>
    <w:rsid w:val="00854568"/>
    <w:rsid w:val="008624B1"/>
    <w:rsid w:val="00867B09"/>
    <w:rsid w:val="0087298D"/>
    <w:rsid w:val="00873C10"/>
    <w:rsid w:val="0087562B"/>
    <w:rsid w:val="008778B7"/>
    <w:rsid w:val="0088071C"/>
    <w:rsid w:val="00883A28"/>
    <w:rsid w:val="00886151"/>
    <w:rsid w:val="00895945"/>
    <w:rsid w:val="008B3B57"/>
    <w:rsid w:val="008B55EE"/>
    <w:rsid w:val="008B7793"/>
    <w:rsid w:val="008B7DE4"/>
    <w:rsid w:val="008C0F73"/>
    <w:rsid w:val="008C21B0"/>
    <w:rsid w:val="008C7451"/>
    <w:rsid w:val="008C753E"/>
    <w:rsid w:val="008D05CA"/>
    <w:rsid w:val="008D1E4F"/>
    <w:rsid w:val="008D24F1"/>
    <w:rsid w:val="008E37B8"/>
    <w:rsid w:val="008E71E5"/>
    <w:rsid w:val="008F1262"/>
    <w:rsid w:val="008F26F4"/>
    <w:rsid w:val="008F7E6D"/>
    <w:rsid w:val="00905D0F"/>
    <w:rsid w:val="009129DD"/>
    <w:rsid w:val="009153A0"/>
    <w:rsid w:val="009273EF"/>
    <w:rsid w:val="00931F89"/>
    <w:rsid w:val="0093358F"/>
    <w:rsid w:val="00947F1F"/>
    <w:rsid w:val="009649C0"/>
    <w:rsid w:val="00966C2A"/>
    <w:rsid w:val="00976C62"/>
    <w:rsid w:val="009858C7"/>
    <w:rsid w:val="00987CCA"/>
    <w:rsid w:val="009921EC"/>
    <w:rsid w:val="009A1AB6"/>
    <w:rsid w:val="009A1AC9"/>
    <w:rsid w:val="009B0C39"/>
    <w:rsid w:val="009B20E4"/>
    <w:rsid w:val="009B2295"/>
    <w:rsid w:val="009C4FC3"/>
    <w:rsid w:val="009C7647"/>
    <w:rsid w:val="009C7A86"/>
    <w:rsid w:val="009D1CB1"/>
    <w:rsid w:val="009E1DA7"/>
    <w:rsid w:val="009E320C"/>
    <w:rsid w:val="009E4D82"/>
    <w:rsid w:val="009E5541"/>
    <w:rsid w:val="00A00292"/>
    <w:rsid w:val="00A01423"/>
    <w:rsid w:val="00A02833"/>
    <w:rsid w:val="00A0461E"/>
    <w:rsid w:val="00A11453"/>
    <w:rsid w:val="00A11C52"/>
    <w:rsid w:val="00A127EB"/>
    <w:rsid w:val="00A14908"/>
    <w:rsid w:val="00A15632"/>
    <w:rsid w:val="00A248CA"/>
    <w:rsid w:val="00A26E81"/>
    <w:rsid w:val="00A30523"/>
    <w:rsid w:val="00A33579"/>
    <w:rsid w:val="00A34246"/>
    <w:rsid w:val="00A43807"/>
    <w:rsid w:val="00A440AF"/>
    <w:rsid w:val="00A53F39"/>
    <w:rsid w:val="00A60DBE"/>
    <w:rsid w:val="00A640FD"/>
    <w:rsid w:val="00A6425D"/>
    <w:rsid w:val="00A64C01"/>
    <w:rsid w:val="00A67AA0"/>
    <w:rsid w:val="00A706D7"/>
    <w:rsid w:val="00A74CC6"/>
    <w:rsid w:val="00A777D4"/>
    <w:rsid w:val="00A82242"/>
    <w:rsid w:val="00A84864"/>
    <w:rsid w:val="00A90539"/>
    <w:rsid w:val="00A94C5D"/>
    <w:rsid w:val="00A97CC5"/>
    <w:rsid w:val="00AA04B8"/>
    <w:rsid w:val="00AA29C6"/>
    <w:rsid w:val="00AA3718"/>
    <w:rsid w:val="00AB0C07"/>
    <w:rsid w:val="00AB171A"/>
    <w:rsid w:val="00AB1796"/>
    <w:rsid w:val="00AB3EA5"/>
    <w:rsid w:val="00AB5B14"/>
    <w:rsid w:val="00AB5CFE"/>
    <w:rsid w:val="00AB6918"/>
    <w:rsid w:val="00AC0E46"/>
    <w:rsid w:val="00AC54C8"/>
    <w:rsid w:val="00AC5DEE"/>
    <w:rsid w:val="00AC626B"/>
    <w:rsid w:val="00AD5B30"/>
    <w:rsid w:val="00AD6620"/>
    <w:rsid w:val="00AD7056"/>
    <w:rsid w:val="00AE0B39"/>
    <w:rsid w:val="00AE3410"/>
    <w:rsid w:val="00AE63BC"/>
    <w:rsid w:val="00AF7A69"/>
    <w:rsid w:val="00B0166E"/>
    <w:rsid w:val="00B02E41"/>
    <w:rsid w:val="00B031A9"/>
    <w:rsid w:val="00B06C42"/>
    <w:rsid w:val="00B10684"/>
    <w:rsid w:val="00B14873"/>
    <w:rsid w:val="00B1616E"/>
    <w:rsid w:val="00B208E0"/>
    <w:rsid w:val="00B22676"/>
    <w:rsid w:val="00B22A92"/>
    <w:rsid w:val="00B27207"/>
    <w:rsid w:val="00B27516"/>
    <w:rsid w:val="00B30190"/>
    <w:rsid w:val="00B32AAD"/>
    <w:rsid w:val="00B3428C"/>
    <w:rsid w:val="00B34380"/>
    <w:rsid w:val="00B35503"/>
    <w:rsid w:val="00B36234"/>
    <w:rsid w:val="00B4259E"/>
    <w:rsid w:val="00B43CEF"/>
    <w:rsid w:val="00B46692"/>
    <w:rsid w:val="00B5328A"/>
    <w:rsid w:val="00B53EB9"/>
    <w:rsid w:val="00B55FD3"/>
    <w:rsid w:val="00B5747B"/>
    <w:rsid w:val="00B600DB"/>
    <w:rsid w:val="00B601B5"/>
    <w:rsid w:val="00B64CB3"/>
    <w:rsid w:val="00B84561"/>
    <w:rsid w:val="00B84810"/>
    <w:rsid w:val="00B84DF1"/>
    <w:rsid w:val="00B8512B"/>
    <w:rsid w:val="00B86E2A"/>
    <w:rsid w:val="00B92866"/>
    <w:rsid w:val="00B959E5"/>
    <w:rsid w:val="00B968C2"/>
    <w:rsid w:val="00BA3D7A"/>
    <w:rsid w:val="00BA614C"/>
    <w:rsid w:val="00BB237B"/>
    <w:rsid w:val="00BB4C51"/>
    <w:rsid w:val="00BB51C4"/>
    <w:rsid w:val="00BB6FFE"/>
    <w:rsid w:val="00BB7B1C"/>
    <w:rsid w:val="00BC1C57"/>
    <w:rsid w:val="00BD020D"/>
    <w:rsid w:val="00BD2A8D"/>
    <w:rsid w:val="00BD6325"/>
    <w:rsid w:val="00BE49D6"/>
    <w:rsid w:val="00BF00EF"/>
    <w:rsid w:val="00BF628E"/>
    <w:rsid w:val="00C05CC0"/>
    <w:rsid w:val="00C15081"/>
    <w:rsid w:val="00C15A84"/>
    <w:rsid w:val="00C17DD8"/>
    <w:rsid w:val="00C27B2D"/>
    <w:rsid w:val="00C354B2"/>
    <w:rsid w:val="00C37B58"/>
    <w:rsid w:val="00C470CF"/>
    <w:rsid w:val="00C4744F"/>
    <w:rsid w:val="00C5114E"/>
    <w:rsid w:val="00C54E3C"/>
    <w:rsid w:val="00C64277"/>
    <w:rsid w:val="00C707E2"/>
    <w:rsid w:val="00C72618"/>
    <w:rsid w:val="00C80351"/>
    <w:rsid w:val="00C80ACC"/>
    <w:rsid w:val="00C81AA6"/>
    <w:rsid w:val="00C81F66"/>
    <w:rsid w:val="00C84B83"/>
    <w:rsid w:val="00C84CE9"/>
    <w:rsid w:val="00C932EE"/>
    <w:rsid w:val="00C946E4"/>
    <w:rsid w:val="00CA568D"/>
    <w:rsid w:val="00CA6DA5"/>
    <w:rsid w:val="00CB53FA"/>
    <w:rsid w:val="00CB7AFC"/>
    <w:rsid w:val="00CC07AF"/>
    <w:rsid w:val="00CC4164"/>
    <w:rsid w:val="00CC5A38"/>
    <w:rsid w:val="00CC6125"/>
    <w:rsid w:val="00CC6471"/>
    <w:rsid w:val="00CC7FBC"/>
    <w:rsid w:val="00CD3B4E"/>
    <w:rsid w:val="00CD3EAD"/>
    <w:rsid w:val="00CD74AF"/>
    <w:rsid w:val="00CE4276"/>
    <w:rsid w:val="00D00BE9"/>
    <w:rsid w:val="00D13F56"/>
    <w:rsid w:val="00D17D09"/>
    <w:rsid w:val="00D202CE"/>
    <w:rsid w:val="00D2306A"/>
    <w:rsid w:val="00D2351B"/>
    <w:rsid w:val="00D2488A"/>
    <w:rsid w:val="00D270A2"/>
    <w:rsid w:val="00D2715E"/>
    <w:rsid w:val="00D31C04"/>
    <w:rsid w:val="00D32F40"/>
    <w:rsid w:val="00D337C6"/>
    <w:rsid w:val="00D364EA"/>
    <w:rsid w:val="00D372D3"/>
    <w:rsid w:val="00D37AC8"/>
    <w:rsid w:val="00D42CC5"/>
    <w:rsid w:val="00D443CD"/>
    <w:rsid w:val="00D50FCA"/>
    <w:rsid w:val="00D71885"/>
    <w:rsid w:val="00D73340"/>
    <w:rsid w:val="00D77F60"/>
    <w:rsid w:val="00D830A7"/>
    <w:rsid w:val="00D843FD"/>
    <w:rsid w:val="00D91855"/>
    <w:rsid w:val="00D9785D"/>
    <w:rsid w:val="00DC1F45"/>
    <w:rsid w:val="00DC5310"/>
    <w:rsid w:val="00DC5BCD"/>
    <w:rsid w:val="00DD02FD"/>
    <w:rsid w:val="00DD1F9C"/>
    <w:rsid w:val="00DD2E0B"/>
    <w:rsid w:val="00DD73DF"/>
    <w:rsid w:val="00DE27F5"/>
    <w:rsid w:val="00DE3268"/>
    <w:rsid w:val="00DF55B6"/>
    <w:rsid w:val="00DF72AF"/>
    <w:rsid w:val="00DF7EC6"/>
    <w:rsid w:val="00E00F95"/>
    <w:rsid w:val="00E056FF"/>
    <w:rsid w:val="00E05B6B"/>
    <w:rsid w:val="00E17FCF"/>
    <w:rsid w:val="00E20B83"/>
    <w:rsid w:val="00E335FC"/>
    <w:rsid w:val="00E33AC8"/>
    <w:rsid w:val="00E35C5E"/>
    <w:rsid w:val="00E520E3"/>
    <w:rsid w:val="00E54011"/>
    <w:rsid w:val="00E56C95"/>
    <w:rsid w:val="00E60749"/>
    <w:rsid w:val="00E6311B"/>
    <w:rsid w:val="00E63FE5"/>
    <w:rsid w:val="00E646A0"/>
    <w:rsid w:val="00E74DD4"/>
    <w:rsid w:val="00E74F37"/>
    <w:rsid w:val="00E77B1E"/>
    <w:rsid w:val="00E86875"/>
    <w:rsid w:val="00E92EBF"/>
    <w:rsid w:val="00EA1F00"/>
    <w:rsid w:val="00EA35CB"/>
    <w:rsid w:val="00EA6BDE"/>
    <w:rsid w:val="00EB67ED"/>
    <w:rsid w:val="00EC146A"/>
    <w:rsid w:val="00EC3F25"/>
    <w:rsid w:val="00EC50B9"/>
    <w:rsid w:val="00EC5CD0"/>
    <w:rsid w:val="00ED03B3"/>
    <w:rsid w:val="00EE59B2"/>
    <w:rsid w:val="00F0218F"/>
    <w:rsid w:val="00F021AC"/>
    <w:rsid w:val="00F027D9"/>
    <w:rsid w:val="00F030B9"/>
    <w:rsid w:val="00F061DF"/>
    <w:rsid w:val="00F20AF2"/>
    <w:rsid w:val="00F24E59"/>
    <w:rsid w:val="00F25DFB"/>
    <w:rsid w:val="00F26925"/>
    <w:rsid w:val="00F26B55"/>
    <w:rsid w:val="00F328AD"/>
    <w:rsid w:val="00F4627E"/>
    <w:rsid w:val="00F50F1F"/>
    <w:rsid w:val="00F530E6"/>
    <w:rsid w:val="00F53692"/>
    <w:rsid w:val="00F537E6"/>
    <w:rsid w:val="00F5454E"/>
    <w:rsid w:val="00F55F8D"/>
    <w:rsid w:val="00F677E0"/>
    <w:rsid w:val="00F726C3"/>
    <w:rsid w:val="00F77706"/>
    <w:rsid w:val="00F808E9"/>
    <w:rsid w:val="00F94AE6"/>
    <w:rsid w:val="00F96060"/>
    <w:rsid w:val="00F9712B"/>
    <w:rsid w:val="00FA03BB"/>
    <w:rsid w:val="00FA3527"/>
    <w:rsid w:val="00FA47B8"/>
    <w:rsid w:val="00FA76B3"/>
    <w:rsid w:val="00FB4C92"/>
    <w:rsid w:val="00FC16AB"/>
    <w:rsid w:val="00FC1D5A"/>
    <w:rsid w:val="00FD0E9E"/>
    <w:rsid w:val="00FD3587"/>
    <w:rsid w:val="00FD5852"/>
    <w:rsid w:val="00FD65F1"/>
    <w:rsid w:val="00FE0B85"/>
    <w:rsid w:val="00FE68A8"/>
    <w:rsid w:val="00FF0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F330"/>
  <w15:chartTrackingRefBased/>
  <w15:docId w15:val="{CEC7E901-123E-4D7D-A7E5-1DC0FE47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3E6"/>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6713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13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13E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13E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13E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13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13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13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13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3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13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13E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13E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13E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1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1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1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13E6"/>
    <w:rPr>
      <w:rFonts w:eastAsiaTheme="majorEastAsia" w:cstheme="majorBidi"/>
      <w:color w:val="272727" w:themeColor="text1" w:themeTint="D8"/>
    </w:rPr>
  </w:style>
  <w:style w:type="paragraph" w:styleId="Title">
    <w:name w:val="Title"/>
    <w:basedOn w:val="Normal"/>
    <w:next w:val="Normal"/>
    <w:link w:val="TitleChar"/>
    <w:uiPriority w:val="10"/>
    <w:qFormat/>
    <w:rsid w:val="006713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1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1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13E6"/>
    <w:pPr>
      <w:spacing w:before="160"/>
      <w:jc w:val="center"/>
    </w:pPr>
    <w:rPr>
      <w:i/>
      <w:iCs/>
      <w:color w:val="404040" w:themeColor="text1" w:themeTint="BF"/>
    </w:rPr>
  </w:style>
  <w:style w:type="character" w:customStyle="1" w:styleId="QuoteChar">
    <w:name w:val="Quote Char"/>
    <w:basedOn w:val="DefaultParagraphFont"/>
    <w:link w:val="Quote"/>
    <w:uiPriority w:val="29"/>
    <w:rsid w:val="006713E6"/>
    <w:rPr>
      <w:i/>
      <w:iCs/>
      <w:color w:val="404040" w:themeColor="text1" w:themeTint="BF"/>
    </w:rPr>
  </w:style>
  <w:style w:type="paragraph" w:styleId="ListParagraph">
    <w:name w:val="List Paragraph"/>
    <w:basedOn w:val="Normal"/>
    <w:uiPriority w:val="1"/>
    <w:qFormat/>
    <w:rsid w:val="006713E6"/>
    <w:pPr>
      <w:ind w:left="720"/>
      <w:contextualSpacing/>
    </w:pPr>
  </w:style>
  <w:style w:type="character" w:styleId="IntenseEmphasis">
    <w:name w:val="Intense Emphasis"/>
    <w:basedOn w:val="DefaultParagraphFont"/>
    <w:uiPriority w:val="21"/>
    <w:qFormat/>
    <w:rsid w:val="006713E6"/>
    <w:rPr>
      <w:i/>
      <w:iCs/>
      <w:color w:val="2F5496" w:themeColor="accent1" w:themeShade="BF"/>
    </w:rPr>
  </w:style>
  <w:style w:type="paragraph" w:styleId="IntenseQuote">
    <w:name w:val="Intense Quote"/>
    <w:basedOn w:val="Normal"/>
    <w:next w:val="Normal"/>
    <w:link w:val="IntenseQuoteChar"/>
    <w:uiPriority w:val="30"/>
    <w:qFormat/>
    <w:rsid w:val="00671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13E6"/>
    <w:rPr>
      <w:i/>
      <w:iCs/>
      <w:color w:val="2F5496" w:themeColor="accent1" w:themeShade="BF"/>
    </w:rPr>
  </w:style>
  <w:style w:type="character" w:styleId="IntenseReference">
    <w:name w:val="Intense Reference"/>
    <w:basedOn w:val="DefaultParagraphFont"/>
    <w:uiPriority w:val="32"/>
    <w:qFormat/>
    <w:rsid w:val="006713E6"/>
    <w:rPr>
      <w:b/>
      <w:bCs/>
      <w:smallCaps/>
      <w:color w:val="2F5496" w:themeColor="accent1" w:themeShade="BF"/>
      <w:spacing w:val="5"/>
    </w:rPr>
  </w:style>
  <w:style w:type="character" w:styleId="Hyperlink">
    <w:name w:val="Hyperlink"/>
    <w:basedOn w:val="DefaultParagraphFont"/>
    <w:uiPriority w:val="99"/>
    <w:unhideWhenUsed/>
    <w:rsid w:val="009858C7"/>
    <w:rPr>
      <w:color w:val="0563C1" w:themeColor="hyperlink"/>
      <w:u w:val="single"/>
    </w:rPr>
  </w:style>
  <w:style w:type="character" w:styleId="UnresolvedMention">
    <w:name w:val="Unresolved Mention"/>
    <w:basedOn w:val="DefaultParagraphFont"/>
    <w:uiPriority w:val="99"/>
    <w:semiHidden/>
    <w:unhideWhenUsed/>
    <w:rsid w:val="009858C7"/>
    <w:rPr>
      <w:color w:val="605E5C"/>
      <w:shd w:val="clear" w:color="auto" w:fill="E1DFDD"/>
    </w:rPr>
  </w:style>
  <w:style w:type="paragraph" w:styleId="NormalWeb">
    <w:name w:val="Normal (Web)"/>
    <w:basedOn w:val="Normal"/>
    <w:uiPriority w:val="99"/>
    <w:semiHidden/>
    <w:unhideWhenUsed/>
    <w:rsid w:val="00EB67ED"/>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B64CB3"/>
    <w:pPr>
      <w:tabs>
        <w:tab w:val="center" w:pos="4680"/>
        <w:tab w:val="right" w:pos="9360"/>
      </w:tabs>
    </w:pPr>
  </w:style>
  <w:style w:type="character" w:customStyle="1" w:styleId="HeaderChar">
    <w:name w:val="Header Char"/>
    <w:basedOn w:val="DefaultParagraphFont"/>
    <w:link w:val="Header"/>
    <w:uiPriority w:val="99"/>
    <w:rsid w:val="00B64CB3"/>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B64CB3"/>
    <w:pPr>
      <w:tabs>
        <w:tab w:val="center" w:pos="4680"/>
        <w:tab w:val="right" w:pos="9360"/>
      </w:tabs>
    </w:pPr>
  </w:style>
  <w:style w:type="character" w:customStyle="1" w:styleId="FooterChar">
    <w:name w:val="Footer Char"/>
    <w:basedOn w:val="DefaultParagraphFont"/>
    <w:link w:val="Footer"/>
    <w:uiPriority w:val="99"/>
    <w:rsid w:val="00B64CB3"/>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8168">
      <w:bodyDiv w:val="1"/>
      <w:marLeft w:val="0"/>
      <w:marRight w:val="0"/>
      <w:marTop w:val="0"/>
      <w:marBottom w:val="0"/>
      <w:divBdr>
        <w:top w:val="none" w:sz="0" w:space="0" w:color="auto"/>
        <w:left w:val="none" w:sz="0" w:space="0" w:color="auto"/>
        <w:bottom w:val="none" w:sz="0" w:space="0" w:color="auto"/>
        <w:right w:val="none" w:sz="0" w:space="0" w:color="auto"/>
      </w:divBdr>
    </w:div>
    <w:div w:id="367996238">
      <w:bodyDiv w:val="1"/>
      <w:marLeft w:val="0"/>
      <w:marRight w:val="0"/>
      <w:marTop w:val="0"/>
      <w:marBottom w:val="0"/>
      <w:divBdr>
        <w:top w:val="none" w:sz="0" w:space="0" w:color="auto"/>
        <w:left w:val="none" w:sz="0" w:space="0" w:color="auto"/>
        <w:bottom w:val="none" w:sz="0" w:space="0" w:color="auto"/>
        <w:right w:val="none" w:sz="0" w:space="0" w:color="auto"/>
      </w:divBdr>
    </w:div>
    <w:div w:id="418017944">
      <w:bodyDiv w:val="1"/>
      <w:marLeft w:val="0"/>
      <w:marRight w:val="0"/>
      <w:marTop w:val="0"/>
      <w:marBottom w:val="0"/>
      <w:divBdr>
        <w:top w:val="none" w:sz="0" w:space="0" w:color="auto"/>
        <w:left w:val="none" w:sz="0" w:space="0" w:color="auto"/>
        <w:bottom w:val="none" w:sz="0" w:space="0" w:color="auto"/>
        <w:right w:val="none" w:sz="0" w:space="0" w:color="auto"/>
      </w:divBdr>
    </w:div>
    <w:div w:id="526261503">
      <w:bodyDiv w:val="1"/>
      <w:marLeft w:val="0"/>
      <w:marRight w:val="0"/>
      <w:marTop w:val="0"/>
      <w:marBottom w:val="0"/>
      <w:divBdr>
        <w:top w:val="none" w:sz="0" w:space="0" w:color="auto"/>
        <w:left w:val="none" w:sz="0" w:space="0" w:color="auto"/>
        <w:bottom w:val="none" w:sz="0" w:space="0" w:color="auto"/>
        <w:right w:val="none" w:sz="0" w:space="0" w:color="auto"/>
      </w:divBdr>
    </w:div>
    <w:div w:id="670137014">
      <w:bodyDiv w:val="1"/>
      <w:marLeft w:val="0"/>
      <w:marRight w:val="0"/>
      <w:marTop w:val="0"/>
      <w:marBottom w:val="0"/>
      <w:divBdr>
        <w:top w:val="none" w:sz="0" w:space="0" w:color="auto"/>
        <w:left w:val="none" w:sz="0" w:space="0" w:color="auto"/>
        <w:bottom w:val="none" w:sz="0" w:space="0" w:color="auto"/>
        <w:right w:val="none" w:sz="0" w:space="0" w:color="auto"/>
      </w:divBdr>
      <w:divsChild>
        <w:div w:id="1541890956">
          <w:marLeft w:val="0"/>
          <w:marRight w:val="0"/>
          <w:marTop w:val="0"/>
          <w:marBottom w:val="0"/>
          <w:divBdr>
            <w:top w:val="none" w:sz="0" w:space="0" w:color="auto"/>
            <w:left w:val="none" w:sz="0" w:space="0" w:color="auto"/>
            <w:bottom w:val="none" w:sz="0" w:space="0" w:color="auto"/>
            <w:right w:val="none" w:sz="0" w:space="0" w:color="auto"/>
          </w:divBdr>
          <w:divsChild>
            <w:div w:id="2132241905">
              <w:marLeft w:val="0"/>
              <w:marRight w:val="0"/>
              <w:marTop w:val="0"/>
              <w:marBottom w:val="0"/>
              <w:divBdr>
                <w:top w:val="none" w:sz="0" w:space="0" w:color="auto"/>
                <w:left w:val="none" w:sz="0" w:space="0" w:color="auto"/>
                <w:bottom w:val="none" w:sz="0" w:space="0" w:color="auto"/>
                <w:right w:val="none" w:sz="0" w:space="0" w:color="auto"/>
              </w:divBdr>
              <w:divsChild>
                <w:div w:id="429203234">
                  <w:marLeft w:val="0"/>
                  <w:marRight w:val="0"/>
                  <w:marTop w:val="0"/>
                  <w:marBottom w:val="0"/>
                  <w:divBdr>
                    <w:top w:val="none" w:sz="0" w:space="0" w:color="auto"/>
                    <w:left w:val="none" w:sz="0" w:space="0" w:color="auto"/>
                    <w:bottom w:val="none" w:sz="0" w:space="0" w:color="auto"/>
                    <w:right w:val="none" w:sz="0" w:space="0" w:color="auto"/>
                  </w:divBdr>
                  <w:divsChild>
                    <w:div w:id="1557937687">
                      <w:marLeft w:val="0"/>
                      <w:marRight w:val="0"/>
                      <w:marTop w:val="0"/>
                      <w:marBottom w:val="0"/>
                      <w:divBdr>
                        <w:top w:val="none" w:sz="0" w:space="0" w:color="auto"/>
                        <w:left w:val="none" w:sz="0" w:space="0" w:color="auto"/>
                        <w:bottom w:val="none" w:sz="0" w:space="0" w:color="auto"/>
                        <w:right w:val="none" w:sz="0" w:space="0" w:color="auto"/>
                      </w:divBdr>
                      <w:divsChild>
                        <w:div w:id="423768332">
                          <w:marLeft w:val="0"/>
                          <w:marRight w:val="0"/>
                          <w:marTop w:val="0"/>
                          <w:marBottom w:val="0"/>
                          <w:divBdr>
                            <w:top w:val="none" w:sz="0" w:space="0" w:color="auto"/>
                            <w:left w:val="none" w:sz="0" w:space="0" w:color="auto"/>
                            <w:bottom w:val="none" w:sz="0" w:space="0" w:color="auto"/>
                            <w:right w:val="none" w:sz="0" w:space="0" w:color="auto"/>
                          </w:divBdr>
                          <w:divsChild>
                            <w:div w:id="1085105303">
                              <w:marLeft w:val="0"/>
                              <w:marRight w:val="0"/>
                              <w:marTop w:val="0"/>
                              <w:marBottom w:val="0"/>
                              <w:divBdr>
                                <w:top w:val="none" w:sz="0" w:space="0" w:color="auto"/>
                                <w:left w:val="none" w:sz="0" w:space="0" w:color="auto"/>
                                <w:bottom w:val="none" w:sz="0" w:space="0" w:color="auto"/>
                                <w:right w:val="none" w:sz="0" w:space="0" w:color="auto"/>
                              </w:divBdr>
                              <w:divsChild>
                                <w:div w:id="1780442287">
                                  <w:marLeft w:val="0"/>
                                  <w:marRight w:val="0"/>
                                  <w:marTop w:val="0"/>
                                  <w:marBottom w:val="0"/>
                                  <w:divBdr>
                                    <w:top w:val="none" w:sz="0" w:space="0" w:color="auto"/>
                                    <w:left w:val="none" w:sz="0" w:space="0" w:color="auto"/>
                                    <w:bottom w:val="none" w:sz="0" w:space="0" w:color="auto"/>
                                    <w:right w:val="none" w:sz="0" w:space="0" w:color="auto"/>
                                  </w:divBdr>
                                  <w:divsChild>
                                    <w:div w:id="49622312">
                                      <w:marLeft w:val="0"/>
                                      <w:marRight w:val="0"/>
                                      <w:marTop w:val="0"/>
                                      <w:marBottom w:val="0"/>
                                      <w:divBdr>
                                        <w:top w:val="none" w:sz="0" w:space="0" w:color="auto"/>
                                        <w:left w:val="none" w:sz="0" w:space="0" w:color="auto"/>
                                        <w:bottom w:val="none" w:sz="0" w:space="0" w:color="auto"/>
                                        <w:right w:val="none" w:sz="0" w:space="0" w:color="auto"/>
                                      </w:divBdr>
                                      <w:divsChild>
                                        <w:div w:id="105080582">
                                          <w:marLeft w:val="0"/>
                                          <w:marRight w:val="0"/>
                                          <w:marTop w:val="0"/>
                                          <w:marBottom w:val="0"/>
                                          <w:divBdr>
                                            <w:top w:val="none" w:sz="0" w:space="0" w:color="auto"/>
                                            <w:left w:val="none" w:sz="0" w:space="0" w:color="auto"/>
                                            <w:bottom w:val="none" w:sz="0" w:space="0" w:color="auto"/>
                                            <w:right w:val="none" w:sz="0" w:space="0" w:color="auto"/>
                                          </w:divBdr>
                                          <w:divsChild>
                                            <w:div w:id="8908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7337">
                                      <w:marLeft w:val="0"/>
                                      <w:marRight w:val="0"/>
                                      <w:marTop w:val="0"/>
                                      <w:marBottom w:val="0"/>
                                      <w:divBdr>
                                        <w:top w:val="none" w:sz="0" w:space="0" w:color="auto"/>
                                        <w:left w:val="none" w:sz="0" w:space="0" w:color="auto"/>
                                        <w:bottom w:val="none" w:sz="0" w:space="0" w:color="auto"/>
                                        <w:right w:val="none" w:sz="0" w:space="0" w:color="auto"/>
                                      </w:divBdr>
                                      <w:divsChild>
                                        <w:div w:id="1689599267">
                                          <w:marLeft w:val="0"/>
                                          <w:marRight w:val="0"/>
                                          <w:marTop w:val="0"/>
                                          <w:marBottom w:val="0"/>
                                          <w:divBdr>
                                            <w:top w:val="none" w:sz="0" w:space="0" w:color="auto"/>
                                            <w:left w:val="none" w:sz="0" w:space="0" w:color="auto"/>
                                            <w:bottom w:val="none" w:sz="0" w:space="0" w:color="auto"/>
                                            <w:right w:val="none" w:sz="0" w:space="0" w:color="auto"/>
                                          </w:divBdr>
                                          <w:divsChild>
                                            <w:div w:id="1621720282">
                                              <w:marLeft w:val="0"/>
                                              <w:marRight w:val="0"/>
                                              <w:marTop w:val="0"/>
                                              <w:marBottom w:val="0"/>
                                              <w:divBdr>
                                                <w:top w:val="none" w:sz="0" w:space="0" w:color="auto"/>
                                                <w:left w:val="none" w:sz="0" w:space="0" w:color="auto"/>
                                                <w:bottom w:val="none" w:sz="0" w:space="0" w:color="auto"/>
                                                <w:right w:val="none" w:sz="0" w:space="0" w:color="auto"/>
                                              </w:divBdr>
                                            </w:div>
                                          </w:divsChild>
                                        </w:div>
                                        <w:div w:id="309403850">
                                          <w:marLeft w:val="0"/>
                                          <w:marRight w:val="0"/>
                                          <w:marTop w:val="0"/>
                                          <w:marBottom w:val="0"/>
                                          <w:divBdr>
                                            <w:top w:val="none" w:sz="0" w:space="0" w:color="auto"/>
                                            <w:left w:val="none" w:sz="0" w:space="0" w:color="auto"/>
                                            <w:bottom w:val="none" w:sz="0" w:space="0" w:color="auto"/>
                                            <w:right w:val="none" w:sz="0" w:space="0" w:color="auto"/>
                                          </w:divBdr>
                                          <w:divsChild>
                                            <w:div w:id="2712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8329">
                                      <w:marLeft w:val="0"/>
                                      <w:marRight w:val="0"/>
                                      <w:marTop w:val="0"/>
                                      <w:marBottom w:val="0"/>
                                      <w:divBdr>
                                        <w:top w:val="none" w:sz="0" w:space="0" w:color="auto"/>
                                        <w:left w:val="none" w:sz="0" w:space="0" w:color="auto"/>
                                        <w:bottom w:val="none" w:sz="0" w:space="0" w:color="auto"/>
                                        <w:right w:val="none" w:sz="0" w:space="0" w:color="auto"/>
                                      </w:divBdr>
                                      <w:divsChild>
                                        <w:div w:id="1659847324">
                                          <w:marLeft w:val="0"/>
                                          <w:marRight w:val="0"/>
                                          <w:marTop w:val="0"/>
                                          <w:marBottom w:val="0"/>
                                          <w:divBdr>
                                            <w:top w:val="none" w:sz="0" w:space="0" w:color="auto"/>
                                            <w:left w:val="none" w:sz="0" w:space="0" w:color="auto"/>
                                            <w:bottom w:val="none" w:sz="0" w:space="0" w:color="auto"/>
                                            <w:right w:val="none" w:sz="0" w:space="0" w:color="auto"/>
                                          </w:divBdr>
                                          <w:divsChild>
                                            <w:div w:id="504789930">
                                              <w:marLeft w:val="0"/>
                                              <w:marRight w:val="0"/>
                                              <w:marTop w:val="0"/>
                                              <w:marBottom w:val="0"/>
                                              <w:divBdr>
                                                <w:top w:val="none" w:sz="0" w:space="0" w:color="auto"/>
                                                <w:left w:val="none" w:sz="0" w:space="0" w:color="auto"/>
                                                <w:bottom w:val="none" w:sz="0" w:space="0" w:color="auto"/>
                                                <w:right w:val="none" w:sz="0" w:space="0" w:color="auto"/>
                                              </w:divBdr>
                                            </w:div>
                                          </w:divsChild>
                                        </w:div>
                                        <w:div w:id="1734769270">
                                          <w:marLeft w:val="0"/>
                                          <w:marRight w:val="0"/>
                                          <w:marTop w:val="0"/>
                                          <w:marBottom w:val="0"/>
                                          <w:divBdr>
                                            <w:top w:val="none" w:sz="0" w:space="0" w:color="auto"/>
                                            <w:left w:val="none" w:sz="0" w:space="0" w:color="auto"/>
                                            <w:bottom w:val="none" w:sz="0" w:space="0" w:color="auto"/>
                                            <w:right w:val="none" w:sz="0" w:space="0" w:color="auto"/>
                                          </w:divBdr>
                                          <w:divsChild>
                                            <w:div w:id="849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5035">
                                      <w:marLeft w:val="0"/>
                                      <w:marRight w:val="0"/>
                                      <w:marTop w:val="0"/>
                                      <w:marBottom w:val="0"/>
                                      <w:divBdr>
                                        <w:top w:val="none" w:sz="0" w:space="0" w:color="auto"/>
                                        <w:left w:val="none" w:sz="0" w:space="0" w:color="auto"/>
                                        <w:bottom w:val="none" w:sz="0" w:space="0" w:color="auto"/>
                                        <w:right w:val="none" w:sz="0" w:space="0" w:color="auto"/>
                                      </w:divBdr>
                                      <w:divsChild>
                                        <w:div w:id="2099520611">
                                          <w:marLeft w:val="0"/>
                                          <w:marRight w:val="0"/>
                                          <w:marTop w:val="0"/>
                                          <w:marBottom w:val="0"/>
                                          <w:divBdr>
                                            <w:top w:val="none" w:sz="0" w:space="0" w:color="auto"/>
                                            <w:left w:val="none" w:sz="0" w:space="0" w:color="auto"/>
                                            <w:bottom w:val="none" w:sz="0" w:space="0" w:color="auto"/>
                                            <w:right w:val="none" w:sz="0" w:space="0" w:color="auto"/>
                                          </w:divBdr>
                                          <w:divsChild>
                                            <w:div w:id="1367606612">
                                              <w:marLeft w:val="0"/>
                                              <w:marRight w:val="0"/>
                                              <w:marTop w:val="0"/>
                                              <w:marBottom w:val="0"/>
                                              <w:divBdr>
                                                <w:top w:val="none" w:sz="0" w:space="0" w:color="auto"/>
                                                <w:left w:val="none" w:sz="0" w:space="0" w:color="auto"/>
                                                <w:bottom w:val="none" w:sz="0" w:space="0" w:color="auto"/>
                                                <w:right w:val="none" w:sz="0" w:space="0" w:color="auto"/>
                                              </w:divBdr>
                                            </w:div>
                                          </w:divsChild>
                                        </w:div>
                                        <w:div w:id="922880647">
                                          <w:marLeft w:val="0"/>
                                          <w:marRight w:val="0"/>
                                          <w:marTop w:val="0"/>
                                          <w:marBottom w:val="0"/>
                                          <w:divBdr>
                                            <w:top w:val="none" w:sz="0" w:space="0" w:color="auto"/>
                                            <w:left w:val="none" w:sz="0" w:space="0" w:color="auto"/>
                                            <w:bottom w:val="none" w:sz="0" w:space="0" w:color="auto"/>
                                            <w:right w:val="none" w:sz="0" w:space="0" w:color="auto"/>
                                          </w:divBdr>
                                          <w:divsChild>
                                            <w:div w:id="2317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3577">
                                      <w:marLeft w:val="0"/>
                                      <w:marRight w:val="0"/>
                                      <w:marTop w:val="0"/>
                                      <w:marBottom w:val="0"/>
                                      <w:divBdr>
                                        <w:top w:val="none" w:sz="0" w:space="0" w:color="auto"/>
                                        <w:left w:val="none" w:sz="0" w:space="0" w:color="auto"/>
                                        <w:bottom w:val="none" w:sz="0" w:space="0" w:color="auto"/>
                                        <w:right w:val="none" w:sz="0" w:space="0" w:color="auto"/>
                                      </w:divBdr>
                                      <w:divsChild>
                                        <w:div w:id="1392533737">
                                          <w:marLeft w:val="0"/>
                                          <w:marRight w:val="0"/>
                                          <w:marTop w:val="0"/>
                                          <w:marBottom w:val="0"/>
                                          <w:divBdr>
                                            <w:top w:val="none" w:sz="0" w:space="0" w:color="auto"/>
                                            <w:left w:val="none" w:sz="0" w:space="0" w:color="auto"/>
                                            <w:bottom w:val="none" w:sz="0" w:space="0" w:color="auto"/>
                                            <w:right w:val="none" w:sz="0" w:space="0" w:color="auto"/>
                                          </w:divBdr>
                                          <w:divsChild>
                                            <w:div w:id="1390231869">
                                              <w:marLeft w:val="0"/>
                                              <w:marRight w:val="0"/>
                                              <w:marTop w:val="0"/>
                                              <w:marBottom w:val="0"/>
                                              <w:divBdr>
                                                <w:top w:val="none" w:sz="0" w:space="0" w:color="auto"/>
                                                <w:left w:val="none" w:sz="0" w:space="0" w:color="auto"/>
                                                <w:bottom w:val="none" w:sz="0" w:space="0" w:color="auto"/>
                                                <w:right w:val="none" w:sz="0" w:space="0" w:color="auto"/>
                                              </w:divBdr>
                                            </w:div>
                                          </w:divsChild>
                                        </w:div>
                                        <w:div w:id="1911690594">
                                          <w:marLeft w:val="0"/>
                                          <w:marRight w:val="0"/>
                                          <w:marTop w:val="0"/>
                                          <w:marBottom w:val="0"/>
                                          <w:divBdr>
                                            <w:top w:val="none" w:sz="0" w:space="0" w:color="auto"/>
                                            <w:left w:val="none" w:sz="0" w:space="0" w:color="auto"/>
                                            <w:bottom w:val="none" w:sz="0" w:space="0" w:color="auto"/>
                                            <w:right w:val="none" w:sz="0" w:space="0" w:color="auto"/>
                                          </w:divBdr>
                                          <w:divsChild>
                                            <w:div w:id="16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354543">
                          <w:marLeft w:val="0"/>
                          <w:marRight w:val="0"/>
                          <w:marTop w:val="0"/>
                          <w:marBottom w:val="0"/>
                          <w:divBdr>
                            <w:top w:val="none" w:sz="0" w:space="0" w:color="auto"/>
                            <w:left w:val="none" w:sz="0" w:space="0" w:color="auto"/>
                            <w:bottom w:val="none" w:sz="0" w:space="0" w:color="auto"/>
                            <w:right w:val="none" w:sz="0" w:space="0" w:color="auto"/>
                          </w:divBdr>
                          <w:divsChild>
                            <w:div w:id="942110049">
                              <w:marLeft w:val="0"/>
                              <w:marRight w:val="0"/>
                              <w:marTop w:val="0"/>
                              <w:marBottom w:val="0"/>
                              <w:divBdr>
                                <w:top w:val="none" w:sz="0" w:space="0" w:color="auto"/>
                                <w:left w:val="none" w:sz="0" w:space="0" w:color="auto"/>
                                <w:bottom w:val="none" w:sz="0" w:space="0" w:color="auto"/>
                                <w:right w:val="none" w:sz="0" w:space="0" w:color="auto"/>
                              </w:divBdr>
                              <w:divsChild>
                                <w:div w:id="892541081">
                                  <w:marLeft w:val="0"/>
                                  <w:marRight w:val="0"/>
                                  <w:marTop w:val="0"/>
                                  <w:marBottom w:val="0"/>
                                  <w:divBdr>
                                    <w:top w:val="none" w:sz="0" w:space="0" w:color="auto"/>
                                    <w:left w:val="none" w:sz="0" w:space="0" w:color="auto"/>
                                    <w:bottom w:val="none" w:sz="0" w:space="0" w:color="auto"/>
                                    <w:right w:val="none" w:sz="0" w:space="0" w:color="auto"/>
                                  </w:divBdr>
                                  <w:divsChild>
                                    <w:div w:id="8145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865808">
              <w:marLeft w:val="0"/>
              <w:marRight w:val="0"/>
              <w:marTop w:val="0"/>
              <w:marBottom w:val="0"/>
              <w:divBdr>
                <w:top w:val="none" w:sz="0" w:space="0" w:color="auto"/>
                <w:left w:val="none" w:sz="0" w:space="0" w:color="auto"/>
                <w:bottom w:val="none" w:sz="0" w:space="0" w:color="auto"/>
                <w:right w:val="none" w:sz="0" w:space="0" w:color="auto"/>
              </w:divBdr>
              <w:divsChild>
                <w:div w:id="1731344472">
                  <w:marLeft w:val="0"/>
                  <w:marRight w:val="0"/>
                  <w:marTop w:val="0"/>
                  <w:marBottom w:val="0"/>
                  <w:divBdr>
                    <w:top w:val="none" w:sz="0" w:space="0" w:color="auto"/>
                    <w:left w:val="none" w:sz="0" w:space="0" w:color="auto"/>
                    <w:bottom w:val="none" w:sz="0" w:space="0" w:color="auto"/>
                    <w:right w:val="none" w:sz="0" w:space="0" w:color="auto"/>
                  </w:divBdr>
                  <w:divsChild>
                    <w:div w:id="17587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8409">
          <w:marLeft w:val="0"/>
          <w:marRight w:val="0"/>
          <w:marTop w:val="0"/>
          <w:marBottom w:val="0"/>
          <w:divBdr>
            <w:top w:val="none" w:sz="0" w:space="0" w:color="auto"/>
            <w:left w:val="none" w:sz="0" w:space="0" w:color="auto"/>
            <w:bottom w:val="none" w:sz="0" w:space="0" w:color="auto"/>
            <w:right w:val="none" w:sz="0" w:space="0" w:color="auto"/>
          </w:divBdr>
          <w:divsChild>
            <w:div w:id="18900859">
              <w:marLeft w:val="0"/>
              <w:marRight w:val="0"/>
              <w:marTop w:val="0"/>
              <w:marBottom w:val="0"/>
              <w:divBdr>
                <w:top w:val="none" w:sz="0" w:space="0" w:color="auto"/>
                <w:left w:val="none" w:sz="0" w:space="0" w:color="auto"/>
                <w:bottom w:val="none" w:sz="0" w:space="0" w:color="auto"/>
                <w:right w:val="none" w:sz="0" w:space="0" w:color="auto"/>
              </w:divBdr>
              <w:divsChild>
                <w:div w:id="85883729">
                  <w:marLeft w:val="0"/>
                  <w:marRight w:val="0"/>
                  <w:marTop w:val="0"/>
                  <w:marBottom w:val="0"/>
                  <w:divBdr>
                    <w:top w:val="none" w:sz="0" w:space="0" w:color="auto"/>
                    <w:left w:val="none" w:sz="0" w:space="0" w:color="auto"/>
                    <w:bottom w:val="none" w:sz="0" w:space="0" w:color="auto"/>
                    <w:right w:val="none" w:sz="0" w:space="0" w:color="auto"/>
                  </w:divBdr>
                  <w:divsChild>
                    <w:div w:id="1799446568">
                      <w:marLeft w:val="0"/>
                      <w:marRight w:val="0"/>
                      <w:marTop w:val="0"/>
                      <w:marBottom w:val="0"/>
                      <w:divBdr>
                        <w:top w:val="none" w:sz="0" w:space="0" w:color="auto"/>
                        <w:left w:val="none" w:sz="0" w:space="0" w:color="auto"/>
                        <w:bottom w:val="none" w:sz="0" w:space="0" w:color="auto"/>
                        <w:right w:val="none" w:sz="0" w:space="0" w:color="auto"/>
                      </w:divBdr>
                      <w:divsChild>
                        <w:div w:id="1038120581">
                          <w:marLeft w:val="0"/>
                          <w:marRight w:val="0"/>
                          <w:marTop w:val="0"/>
                          <w:marBottom w:val="0"/>
                          <w:divBdr>
                            <w:top w:val="none" w:sz="0" w:space="0" w:color="auto"/>
                            <w:left w:val="none" w:sz="0" w:space="0" w:color="auto"/>
                            <w:bottom w:val="none" w:sz="0" w:space="0" w:color="auto"/>
                            <w:right w:val="none" w:sz="0" w:space="0" w:color="auto"/>
                          </w:divBdr>
                          <w:divsChild>
                            <w:div w:id="2237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058225">
      <w:bodyDiv w:val="1"/>
      <w:marLeft w:val="0"/>
      <w:marRight w:val="0"/>
      <w:marTop w:val="0"/>
      <w:marBottom w:val="0"/>
      <w:divBdr>
        <w:top w:val="none" w:sz="0" w:space="0" w:color="auto"/>
        <w:left w:val="none" w:sz="0" w:space="0" w:color="auto"/>
        <w:bottom w:val="none" w:sz="0" w:space="0" w:color="auto"/>
        <w:right w:val="none" w:sz="0" w:space="0" w:color="auto"/>
      </w:divBdr>
    </w:div>
    <w:div w:id="945578218">
      <w:bodyDiv w:val="1"/>
      <w:marLeft w:val="0"/>
      <w:marRight w:val="0"/>
      <w:marTop w:val="0"/>
      <w:marBottom w:val="0"/>
      <w:divBdr>
        <w:top w:val="none" w:sz="0" w:space="0" w:color="auto"/>
        <w:left w:val="none" w:sz="0" w:space="0" w:color="auto"/>
        <w:bottom w:val="none" w:sz="0" w:space="0" w:color="auto"/>
        <w:right w:val="none" w:sz="0" w:space="0" w:color="auto"/>
      </w:divBdr>
      <w:divsChild>
        <w:div w:id="40328936">
          <w:marLeft w:val="0"/>
          <w:marRight w:val="0"/>
          <w:marTop w:val="0"/>
          <w:marBottom w:val="0"/>
          <w:divBdr>
            <w:top w:val="none" w:sz="0" w:space="0" w:color="auto"/>
            <w:left w:val="none" w:sz="0" w:space="0" w:color="auto"/>
            <w:bottom w:val="none" w:sz="0" w:space="0" w:color="auto"/>
            <w:right w:val="none" w:sz="0" w:space="0" w:color="auto"/>
          </w:divBdr>
          <w:divsChild>
            <w:div w:id="781531381">
              <w:marLeft w:val="0"/>
              <w:marRight w:val="0"/>
              <w:marTop w:val="0"/>
              <w:marBottom w:val="0"/>
              <w:divBdr>
                <w:top w:val="none" w:sz="0" w:space="0" w:color="auto"/>
                <w:left w:val="none" w:sz="0" w:space="0" w:color="auto"/>
                <w:bottom w:val="none" w:sz="0" w:space="0" w:color="auto"/>
                <w:right w:val="none" w:sz="0" w:space="0" w:color="auto"/>
              </w:divBdr>
              <w:divsChild>
                <w:div w:id="1802109570">
                  <w:marLeft w:val="0"/>
                  <w:marRight w:val="0"/>
                  <w:marTop w:val="0"/>
                  <w:marBottom w:val="0"/>
                  <w:divBdr>
                    <w:top w:val="none" w:sz="0" w:space="0" w:color="auto"/>
                    <w:left w:val="none" w:sz="0" w:space="0" w:color="auto"/>
                    <w:bottom w:val="none" w:sz="0" w:space="0" w:color="auto"/>
                    <w:right w:val="none" w:sz="0" w:space="0" w:color="auto"/>
                  </w:divBdr>
                  <w:divsChild>
                    <w:div w:id="1127546936">
                      <w:marLeft w:val="0"/>
                      <w:marRight w:val="0"/>
                      <w:marTop w:val="0"/>
                      <w:marBottom w:val="0"/>
                      <w:divBdr>
                        <w:top w:val="none" w:sz="0" w:space="0" w:color="auto"/>
                        <w:left w:val="none" w:sz="0" w:space="0" w:color="auto"/>
                        <w:bottom w:val="none" w:sz="0" w:space="0" w:color="auto"/>
                        <w:right w:val="none" w:sz="0" w:space="0" w:color="auto"/>
                      </w:divBdr>
                      <w:divsChild>
                        <w:div w:id="1536843772">
                          <w:marLeft w:val="0"/>
                          <w:marRight w:val="0"/>
                          <w:marTop w:val="0"/>
                          <w:marBottom w:val="0"/>
                          <w:divBdr>
                            <w:top w:val="none" w:sz="0" w:space="0" w:color="auto"/>
                            <w:left w:val="none" w:sz="0" w:space="0" w:color="auto"/>
                            <w:bottom w:val="none" w:sz="0" w:space="0" w:color="auto"/>
                            <w:right w:val="none" w:sz="0" w:space="0" w:color="auto"/>
                          </w:divBdr>
                          <w:divsChild>
                            <w:div w:id="1016081183">
                              <w:marLeft w:val="0"/>
                              <w:marRight w:val="0"/>
                              <w:marTop w:val="0"/>
                              <w:marBottom w:val="0"/>
                              <w:divBdr>
                                <w:top w:val="none" w:sz="0" w:space="0" w:color="auto"/>
                                <w:left w:val="none" w:sz="0" w:space="0" w:color="auto"/>
                                <w:bottom w:val="none" w:sz="0" w:space="0" w:color="auto"/>
                                <w:right w:val="none" w:sz="0" w:space="0" w:color="auto"/>
                              </w:divBdr>
                              <w:divsChild>
                                <w:div w:id="1964849327">
                                  <w:marLeft w:val="0"/>
                                  <w:marRight w:val="0"/>
                                  <w:marTop w:val="0"/>
                                  <w:marBottom w:val="0"/>
                                  <w:divBdr>
                                    <w:top w:val="none" w:sz="0" w:space="0" w:color="auto"/>
                                    <w:left w:val="none" w:sz="0" w:space="0" w:color="auto"/>
                                    <w:bottom w:val="none" w:sz="0" w:space="0" w:color="auto"/>
                                    <w:right w:val="none" w:sz="0" w:space="0" w:color="auto"/>
                                  </w:divBdr>
                                  <w:divsChild>
                                    <w:div w:id="1037046513">
                                      <w:marLeft w:val="0"/>
                                      <w:marRight w:val="0"/>
                                      <w:marTop w:val="0"/>
                                      <w:marBottom w:val="0"/>
                                      <w:divBdr>
                                        <w:top w:val="none" w:sz="0" w:space="0" w:color="auto"/>
                                        <w:left w:val="none" w:sz="0" w:space="0" w:color="auto"/>
                                        <w:bottom w:val="none" w:sz="0" w:space="0" w:color="auto"/>
                                        <w:right w:val="none" w:sz="0" w:space="0" w:color="auto"/>
                                      </w:divBdr>
                                      <w:divsChild>
                                        <w:div w:id="1501892080">
                                          <w:marLeft w:val="0"/>
                                          <w:marRight w:val="0"/>
                                          <w:marTop w:val="0"/>
                                          <w:marBottom w:val="0"/>
                                          <w:divBdr>
                                            <w:top w:val="none" w:sz="0" w:space="0" w:color="auto"/>
                                            <w:left w:val="none" w:sz="0" w:space="0" w:color="auto"/>
                                            <w:bottom w:val="none" w:sz="0" w:space="0" w:color="auto"/>
                                            <w:right w:val="none" w:sz="0" w:space="0" w:color="auto"/>
                                          </w:divBdr>
                                          <w:divsChild>
                                            <w:div w:id="1369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1909">
                                      <w:marLeft w:val="0"/>
                                      <w:marRight w:val="0"/>
                                      <w:marTop w:val="0"/>
                                      <w:marBottom w:val="0"/>
                                      <w:divBdr>
                                        <w:top w:val="none" w:sz="0" w:space="0" w:color="auto"/>
                                        <w:left w:val="none" w:sz="0" w:space="0" w:color="auto"/>
                                        <w:bottom w:val="none" w:sz="0" w:space="0" w:color="auto"/>
                                        <w:right w:val="none" w:sz="0" w:space="0" w:color="auto"/>
                                      </w:divBdr>
                                      <w:divsChild>
                                        <w:div w:id="2094543263">
                                          <w:marLeft w:val="0"/>
                                          <w:marRight w:val="0"/>
                                          <w:marTop w:val="0"/>
                                          <w:marBottom w:val="0"/>
                                          <w:divBdr>
                                            <w:top w:val="none" w:sz="0" w:space="0" w:color="auto"/>
                                            <w:left w:val="none" w:sz="0" w:space="0" w:color="auto"/>
                                            <w:bottom w:val="none" w:sz="0" w:space="0" w:color="auto"/>
                                            <w:right w:val="none" w:sz="0" w:space="0" w:color="auto"/>
                                          </w:divBdr>
                                          <w:divsChild>
                                            <w:div w:id="647169885">
                                              <w:marLeft w:val="0"/>
                                              <w:marRight w:val="0"/>
                                              <w:marTop w:val="0"/>
                                              <w:marBottom w:val="0"/>
                                              <w:divBdr>
                                                <w:top w:val="none" w:sz="0" w:space="0" w:color="auto"/>
                                                <w:left w:val="none" w:sz="0" w:space="0" w:color="auto"/>
                                                <w:bottom w:val="none" w:sz="0" w:space="0" w:color="auto"/>
                                                <w:right w:val="none" w:sz="0" w:space="0" w:color="auto"/>
                                              </w:divBdr>
                                            </w:div>
                                          </w:divsChild>
                                        </w:div>
                                        <w:div w:id="1453671846">
                                          <w:marLeft w:val="0"/>
                                          <w:marRight w:val="0"/>
                                          <w:marTop w:val="0"/>
                                          <w:marBottom w:val="0"/>
                                          <w:divBdr>
                                            <w:top w:val="none" w:sz="0" w:space="0" w:color="auto"/>
                                            <w:left w:val="none" w:sz="0" w:space="0" w:color="auto"/>
                                            <w:bottom w:val="none" w:sz="0" w:space="0" w:color="auto"/>
                                            <w:right w:val="none" w:sz="0" w:space="0" w:color="auto"/>
                                          </w:divBdr>
                                          <w:divsChild>
                                            <w:div w:id="10335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8316">
                                      <w:marLeft w:val="0"/>
                                      <w:marRight w:val="0"/>
                                      <w:marTop w:val="0"/>
                                      <w:marBottom w:val="0"/>
                                      <w:divBdr>
                                        <w:top w:val="none" w:sz="0" w:space="0" w:color="auto"/>
                                        <w:left w:val="none" w:sz="0" w:space="0" w:color="auto"/>
                                        <w:bottom w:val="none" w:sz="0" w:space="0" w:color="auto"/>
                                        <w:right w:val="none" w:sz="0" w:space="0" w:color="auto"/>
                                      </w:divBdr>
                                      <w:divsChild>
                                        <w:div w:id="847252005">
                                          <w:marLeft w:val="0"/>
                                          <w:marRight w:val="0"/>
                                          <w:marTop w:val="0"/>
                                          <w:marBottom w:val="0"/>
                                          <w:divBdr>
                                            <w:top w:val="none" w:sz="0" w:space="0" w:color="auto"/>
                                            <w:left w:val="none" w:sz="0" w:space="0" w:color="auto"/>
                                            <w:bottom w:val="none" w:sz="0" w:space="0" w:color="auto"/>
                                            <w:right w:val="none" w:sz="0" w:space="0" w:color="auto"/>
                                          </w:divBdr>
                                          <w:divsChild>
                                            <w:div w:id="681278814">
                                              <w:marLeft w:val="0"/>
                                              <w:marRight w:val="0"/>
                                              <w:marTop w:val="0"/>
                                              <w:marBottom w:val="0"/>
                                              <w:divBdr>
                                                <w:top w:val="none" w:sz="0" w:space="0" w:color="auto"/>
                                                <w:left w:val="none" w:sz="0" w:space="0" w:color="auto"/>
                                                <w:bottom w:val="none" w:sz="0" w:space="0" w:color="auto"/>
                                                <w:right w:val="none" w:sz="0" w:space="0" w:color="auto"/>
                                              </w:divBdr>
                                            </w:div>
                                          </w:divsChild>
                                        </w:div>
                                        <w:div w:id="218712145">
                                          <w:marLeft w:val="0"/>
                                          <w:marRight w:val="0"/>
                                          <w:marTop w:val="0"/>
                                          <w:marBottom w:val="0"/>
                                          <w:divBdr>
                                            <w:top w:val="none" w:sz="0" w:space="0" w:color="auto"/>
                                            <w:left w:val="none" w:sz="0" w:space="0" w:color="auto"/>
                                            <w:bottom w:val="none" w:sz="0" w:space="0" w:color="auto"/>
                                            <w:right w:val="none" w:sz="0" w:space="0" w:color="auto"/>
                                          </w:divBdr>
                                          <w:divsChild>
                                            <w:div w:id="6884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04157">
                                      <w:marLeft w:val="0"/>
                                      <w:marRight w:val="0"/>
                                      <w:marTop w:val="0"/>
                                      <w:marBottom w:val="0"/>
                                      <w:divBdr>
                                        <w:top w:val="none" w:sz="0" w:space="0" w:color="auto"/>
                                        <w:left w:val="none" w:sz="0" w:space="0" w:color="auto"/>
                                        <w:bottom w:val="none" w:sz="0" w:space="0" w:color="auto"/>
                                        <w:right w:val="none" w:sz="0" w:space="0" w:color="auto"/>
                                      </w:divBdr>
                                      <w:divsChild>
                                        <w:div w:id="1748726245">
                                          <w:marLeft w:val="0"/>
                                          <w:marRight w:val="0"/>
                                          <w:marTop w:val="0"/>
                                          <w:marBottom w:val="0"/>
                                          <w:divBdr>
                                            <w:top w:val="none" w:sz="0" w:space="0" w:color="auto"/>
                                            <w:left w:val="none" w:sz="0" w:space="0" w:color="auto"/>
                                            <w:bottom w:val="none" w:sz="0" w:space="0" w:color="auto"/>
                                            <w:right w:val="none" w:sz="0" w:space="0" w:color="auto"/>
                                          </w:divBdr>
                                          <w:divsChild>
                                            <w:div w:id="1342196240">
                                              <w:marLeft w:val="0"/>
                                              <w:marRight w:val="0"/>
                                              <w:marTop w:val="0"/>
                                              <w:marBottom w:val="0"/>
                                              <w:divBdr>
                                                <w:top w:val="none" w:sz="0" w:space="0" w:color="auto"/>
                                                <w:left w:val="none" w:sz="0" w:space="0" w:color="auto"/>
                                                <w:bottom w:val="none" w:sz="0" w:space="0" w:color="auto"/>
                                                <w:right w:val="none" w:sz="0" w:space="0" w:color="auto"/>
                                              </w:divBdr>
                                            </w:div>
                                          </w:divsChild>
                                        </w:div>
                                        <w:div w:id="1674138445">
                                          <w:marLeft w:val="0"/>
                                          <w:marRight w:val="0"/>
                                          <w:marTop w:val="0"/>
                                          <w:marBottom w:val="0"/>
                                          <w:divBdr>
                                            <w:top w:val="none" w:sz="0" w:space="0" w:color="auto"/>
                                            <w:left w:val="none" w:sz="0" w:space="0" w:color="auto"/>
                                            <w:bottom w:val="none" w:sz="0" w:space="0" w:color="auto"/>
                                            <w:right w:val="none" w:sz="0" w:space="0" w:color="auto"/>
                                          </w:divBdr>
                                          <w:divsChild>
                                            <w:div w:id="2019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7034">
                                      <w:marLeft w:val="0"/>
                                      <w:marRight w:val="0"/>
                                      <w:marTop w:val="0"/>
                                      <w:marBottom w:val="0"/>
                                      <w:divBdr>
                                        <w:top w:val="none" w:sz="0" w:space="0" w:color="auto"/>
                                        <w:left w:val="none" w:sz="0" w:space="0" w:color="auto"/>
                                        <w:bottom w:val="none" w:sz="0" w:space="0" w:color="auto"/>
                                        <w:right w:val="none" w:sz="0" w:space="0" w:color="auto"/>
                                      </w:divBdr>
                                      <w:divsChild>
                                        <w:div w:id="984624511">
                                          <w:marLeft w:val="0"/>
                                          <w:marRight w:val="0"/>
                                          <w:marTop w:val="0"/>
                                          <w:marBottom w:val="0"/>
                                          <w:divBdr>
                                            <w:top w:val="none" w:sz="0" w:space="0" w:color="auto"/>
                                            <w:left w:val="none" w:sz="0" w:space="0" w:color="auto"/>
                                            <w:bottom w:val="none" w:sz="0" w:space="0" w:color="auto"/>
                                            <w:right w:val="none" w:sz="0" w:space="0" w:color="auto"/>
                                          </w:divBdr>
                                          <w:divsChild>
                                            <w:div w:id="407969916">
                                              <w:marLeft w:val="0"/>
                                              <w:marRight w:val="0"/>
                                              <w:marTop w:val="0"/>
                                              <w:marBottom w:val="0"/>
                                              <w:divBdr>
                                                <w:top w:val="none" w:sz="0" w:space="0" w:color="auto"/>
                                                <w:left w:val="none" w:sz="0" w:space="0" w:color="auto"/>
                                                <w:bottom w:val="none" w:sz="0" w:space="0" w:color="auto"/>
                                                <w:right w:val="none" w:sz="0" w:space="0" w:color="auto"/>
                                              </w:divBdr>
                                            </w:div>
                                          </w:divsChild>
                                        </w:div>
                                        <w:div w:id="773598939">
                                          <w:marLeft w:val="0"/>
                                          <w:marRight w:val="0"/>
                                          <w:marTop w:val="0"/>
                                          <w:marBottom w:val="0"/>
                                          <w:divBdr>
                                            <w:top w:val="none" w:sz="0" w:space="0" w:color="auto"/>
                                            <w:left w:val="none" w:sz="0" w:space="0" w:color="auto"/>
                                            <w:bottom w:val="none" w:sz="0" w:space="0" w:color="auto"/>
                                            <w:right w:val="none" w:sz="0" w:space="0" w:color="auto"/>
                                          </w:divBdr>
                                          <w:divsChild>
                                            <w:div w:id="2135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899564">
                          <w:marLeft w:val="0"/>
                          <w:marRight w:val="0"/>
                          <w:marTop w:val="0"/>
                          <w:marBottom w:val="0"/>
                          <w:divBdr>
                            <w:top w:val="none" w:sz="0" w:space="0" w:color="auto"/>
                            <w:left w:val="none" w:sz="0" w:space="0" w:color="auto"/>
                            <w:bottom w:val="none" w:sz="0" w:space="0" w:color="auto"/>
                            <w:right w:val="none" w:sz="0" w:space="0" w:color="auto"/>
                          </w:divBdr>
                          <w:divsChild>
                            <w:div w:id="677931677">
                              <w:marLeft w:val="0"/>
                              <w:marRight w:val="0"/>
                              <w:marTop w:val="0"/>
                              <w:marBottom w:val="0"/>
                              <w:divBdr>
                                <w:top w:val="none" w:sz="0" w:space="0" w:color="auto"/>
                                <w:left w:val="none" w:sz="0" w:space="0" w:color="auto"/>
                                <w:bottom w:val="none" w:sz="0" w:space="0" w:color="auto"/>
                                <w:right w:val="none" w:sz="0" w:space="0" w:color="auto"/>
                              </w:divBdr>
                              <w:divsChild>
                                <w:div w:id="1215198144">
                                  <w:marLeft w:val="0"/>
                                  <w:marRight w:val="0"/>
                                  <w:marTop w:val="0"/>
                                  <w:marBottom w:val="0"/>
                                  <w:divBdr>
                                    <w:top w:val="none" w:sz="0" w:space="0" w:color="auto"/>
                                    <w:left w:val="none" w:sz="0" w:space="0" w:color="auto"/>
                                    <w:bottom w:val="none" w:sz="0" w:space="0" w:color="auto"/>
                                    <w:right w:val="none" w:sz="0" w:space="0" w:color="auto"/>
                                  </w:divBdr>
                                  <w:divsChild>
                                    <w:div w:id="16561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39163">
              <w:marLeft w:val="0"/>
              <w:marRight w:val="0"/>
              <w:marTop w:val="0"/>
              <w:marBottom w:val="0"/>
              <w:divBdr>
                <w:top w:val="none" w:sz="0" w:space="0" w:color="auto"/>
                <w:left w:val="none" w:sz="0" w:space="0" w:color="auto"/>
                <w:bottom w:val="none" w:sz="0" w:space="0" w:color="auto"/>
                <w:right w:val="none" w:sz="0" w:space="0" w:color="auto"/>
              </w:divBdr>
              <w:divsChild>
                <w:div w:id="217741627">
                  <w:marLeft w:val="0"/>
                  <w:marRight w:val="0"/>
                  <w:marTop w:val="0"/>
                  <w:marBottom w:val="0"/>
                  <w:divBdr>
                    <w:top w:val="none" w:sz="0" w:space="0" w:color="auto"/>
                    <w:left w:val="none" w:sz="0" w:space="0" w:color="auto"/>
                    <w:bottom w:val="none" w:sz="0" w:space="0" w:color="auto"/>
                    <w:right w:val="none" w:sz="0" w:space="0" w:color="auto"/>
                  </w:divBdr>
                  <w:divsChild>
                    <w:div w:id="4859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6291">
          <w:marLeft w:val="0"/>
          <w:marRight w:val="0"/>
          <w:marTop w:val="0"/>
          <w:marBottom w:val="0"/>
          <w:divBdr>
            <w:top w:val="none" w:sz="0" w:space="0" w:color="auto"/>
            <w:left w:val="none" w:sz="0" w:space="0" w:color="auto"/>
            <w:bottom w:val="none" w:sz="0" w:space="0" w:color="auto"/>
            <w:right w:val="none" w:sz="0" w:space="0" w:color="auto"/>
          </w:divBdr>
          <w:divsChild>
            <w:div w:id="1352685182">
              <w:marLeft w:val="0"/>
              <w:marRight w:val="0"/>
              <w:marTop w:val="0"/>
              <w:marBottom w:val="0"/>
              <w:divBdr>
                <w:top w:val="none" w:sz="0" w:space="0" w:color="auto"/>
                <w:left w:val="none" w:sz="0" w:space="0" w:color="auto"/>
                <w:bottom w:val="none" w:sz="0" w:space="0" w:color="auto"/>
                <w:right w:val="none" w:sz="0" w:space="0" w:color="auto"/>
              </w:divBdr>
              <w:divsChild>
                <w:div w:id="1009408305">
                  <w:marLeft w:val="0"/>
                  <w:marRight w:val="0"/>
                  <w:marTop w:val="0"/>
                  <w:marBottom w:val="0"/>
                  <w:divBdr>
                    <w:top w:val="none" w:sz="0" w:space="0" w:color="auto"/>
                    <w:left w:val="none" w:sz="0" w:space="0" w:color="auto"/>
                    <w:bottom w:val="none" w:sz="0" w:space="0" w:color="auto"/>
                    <w:right w:val="none" w:sz="0" w:space="0" w:color="auto"/>
                  </w:divBdr>
                  <w:divsChild>
                    <w:div w:id="1770078731">
                      <w:marLeft w:val="0"/>
                      <w:marRight w:val="0"/>
                      <w:marTop w:val="0"/>
                      <w:marBottom w:val="0"/>
                      <w:divBdr>
                        <w:top w:val="none" w:sz="0" w:space="0" w:color="auto"/>
                        <w:left w:val="none" w:sz="0" w:space="0" w:color="auto"/>
                        <w:bottom w:val="none" w:sz="0" w:space="0" w:color="auto"/>
                        <w:right w:val="none" w:sz="0" w:space="0" w:color="auto"/>
                      </w:divBdr>
                      <w:divsChild>
                        <w:div w:id="2078018734">
                          <w:marLeft w:val="0"/>
                          <w:marRight w:val="0"/>
                          <w:marTop w:val="0"/>
                          <w:marBottom w:val="0"/>
                          <w:divBdr>
                            <w:top w:val="none" w:sz="0" w:space="0" w:color="auto"/>
                            <w:left w:val="none" w:sz="0" w:space="0" w:color="auto"/>
                            <w:bottom w:val="none" w:sz="0" w:space="0" w:color="auto"/>
                            <w:right w:val="none" w:sz="0" w:space="0" w:color="auto"/>
                          </w:divBdr>
                          <w:divsChild>
                            <w:div w:id="3332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657168">
      <w:bodyDiv w:val="1"/>
      <w:marLeft w:val="0"/>
      <w:marRight w:val="0"/>
      <w:marTop w:val="0"/>
      <w:marBottom w:val="0"/>
      <w:divBdr>
        <w:top w:val="none" w:sz="0" w:space="0" w:color="auto"/>
        <w:left w:val="none" w:sz="0" w:space="0" w:color="auto"/>
        <w:bottom w:val="none" w:sz="0" w:space="0" w:color="auto"/>
        <w:right w:val="none" w:sz="0" w:space="0" w:color="auto"/>
      </w:divBdr>
    </w:div>
    <w:div w:id="1300956331">
      <w:bodyDiv w:val="1"/>
      <w:marLeft w:val="0"/>
      <w:marRight w:val="0"/>
      <w:marTop w:val="0"/>
      <w:marBottom w:val="0"/>
      <w:divBdr>
        <w:top w:val="none" w:sz="0" w:space="0" w:color="auto"/>
        <w:left w:val="none" w:sz="0" w:space="0" w:color="auto"/>
        <w:bottom w:val="none" w:sz="0" w:space="0" w:color="auto"/>
        <w:right w:val="none" w:sz="0" w:space="0" w:color="auto"/>
      </w:divBdr>
    </w:div>
    <w:div w:id="1563755059">
      <w:bodyDiv w:val="1"/>
      <w:marLeft w:val="0"/>
      <w:marRight w:val="0"/>
      <w:marTop w:val="0"/>
      <w:marBottom w:val="0"/>
      <w:divBdr>
        <w:top w:val="none" w:sz="0" w:space="0" w:color="auto"/>
        <w:left w:val="none" w:sz="0" w:space="0" w:color="auto"/>
        <w:bottom w:val="none" w:sz="0" w:space="0" w:color="auto"/>
        <w:right w:val="none" w:sz="0" w:space="0" w:color="auto"/>
      </w:divBdr>
    </w:div>
    <w:div w:id="1755785000">
      <w:bodyDiv w:val="1"/>
      <w:marLeft w:val="0"/>
      <w:marRight w:val="0"/>
      <w:marTop w:val="0"/>
      <w:marBottom w:val="0"/>
      <w:divBdr>
        <w:top w:val="none" w:sz="0" w:space="0" w:color="auto"/>
        <w:left w:val="none" w:sz="0" w:space="0" w:color="auto"/>
        <w:bottom w:val="none" w:sz="0" w:space="0" w:color="auto"/>
        <w:right w:val="none" w:sz="0" w:space="0" w:color="auto"/>
      </w:divBdr>
    </w:div>
    <w:div w:id="1765758303">
      <w:bodyDiv w:val="1"/>
      <w:marLeft w:val="0"/>
      <w:marRight w:val="0"/>
      <w:marTop w:val="0"/>
      <w:marBottom w:val="0"/>
      <w:divBdr>
        <w:top w:val="none" w:sz="0" w:space="0" w:color="auto"/>
        <w:left w:val="none" w:sz="0" w:space="0" w:color="auto"/>
        <w:bottom w:val="none" w:sz="0" w:space="0" w:color="auto"/>
        <w:right w:val="none" w:sz="0" w:space="0" w:color="auto"/>
      </w:divBdr>
    </w:div>
    <w:div w:id="200050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hanam@my.bridgepor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1356-480C-4DC1-988E-AC542C16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safeena khan</dc:creator>
  <cp:keywords/>
  <dc:description/>
  <cp:lastModifiedBy>Safeena Khanam</cp:lastModifiedBy>
  <cp:revision>756</cp:revision>
  <dcterms:created xsi:type="dcterms:W3CDTF">2025-03-12T15:16:00Z</dcterms:created>
  <dcterms:modified xsi:type="dcterms:W3CDTF">2025-03-18T03:55:00Z</dcterms:modified>
</cp:coreProperties>
</file>